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6D7" w:rsidRDefault="002306D7">
      <w:pPr>
        <w:pBdr>
          <w:top w:val="nil"/>
          <w:left w:val="nil"/>
          <w:bottom w:val="nil"/>
          <w:right w:val="nil"/>
          <w:between w:val="nil"/>
        </w:pBdr>
        <w:spacing w:line="276" w:lineRule="auto"/>
        <w:ind w:right="-600"/>
        <w:jc w:val="both"/>
        <w:rPr>
          <w:color w:val="000000"/>
          <w:sz w:val="28"/>
          <w:szCs w:val="28"/>
        </w:rPr>
      </w:pPr>
    </w:p>
    <w:p w:rsidR="002306D7" w:rsidRDefault="00CC0163">
      <w:pPr>
        <w:pBdr>
          <w:top w:val="nil"/>
          <w:left w:val="nil"/>
          <w:bottom w:val="nil"/>
          <w:right w:val="nil"/>
          <w:between w:val="nil"/>
        </w:pBdr>
        <w:spacing w:line="276" w:lineRule="auto"/>
        <w:ind w:right="-600"/>
        <w:jc w:val="both"/>
        <w:rPr>
          <w:color w:val="000000"/>
          <w:sz w:val="28"/>
          <w:szCs w:val="28"/>
        </w:rPr>
      </w:pPr>
      <w:r>
        <w:rPr>
          <w:color w:val="000000"/>
          <w:sz w:val="28"/>
          <w:szCs w:val="28"/>
        </w:rPr>
        <w:t xml:space="preserve">ĐẢNG ỦY PHƯỜNG CÁT LÁI                               </w:t>
      </w:r>
      <w:r>
        <w:rPr>
          <w:b/>
          <w:color w:val="000000"/>
          <w:sz w:val="28"/>
          <w:szCs w:val="28"/>
        </w:rPr>
        <w:t xml:space="preserve">ĐẢNG CỘNG SẢN VIỆT NAM </w:t>
      </w:r>
    </w:p>
    <w:p w:rsidR="002306D7" w:rsidRDefault="00CC0163">
      <w:pPr>
        <w:pBdr>
          <w:top w:val="nil"/>
          <w:left w:val="nil"/>
          <w:bottom w:val="nil"/>
          <w:right w:val="nil"/>
          <w:between w:val="nil"/>
        </w:pBdr>
        <w:spacing w:line="276" w:lineRule="auto"/>
        <w:ind w:right="-600"/>
        <w:jc w:val="both"/>
        <w:rPr>
          <w:color w:val="000000"/>
          <w:sz w:val="28"/>
          <w:szCs w:val="28"/>
        </w:rPr>
      </w:pPr>
      <w:r>
        <w:rPr>
          <w:b/>
          <w:color w:val="000000"/>
          <w:sz w:val="28"/>
          <w:szCs w:val="28"/>
        </w:rPr>
        <w:t xml:space="preserve">CHI BỘ TRƯỜNG THCS CÁT LÁI            </w:t>
      </w:r>
      <w:r>
        <w:rPr>
          <w:b/>
          <w:color w:val="000000"/>
          <w:sz w:val="28"/>
          <w:szCs w:val="28"/>
        </w:rPr>
        <w:tab/>
        <w:t xml:space="preserve">   </w:t>
      </w:r>
      <w:r>
        <w:rPr>
          <w:i/>
          <w:color w:val="000000"/>
          <w:sz w:val="24"/>
          <w:szCs w:val="24"/>
        </w:rPr>
        <w:t xml:space="preserve">Cát Lái, ngày </w:t>
      </w:r>
      <w:r w:rsidR="00002B2C">
        <w:rPr>
          <w:i/>
          <w:color w:val="000000"/>
          <w:sz w:val="24"/>
          <w:szCs w:val="24"/>
        </w:rPr>
        <w:t>28</w:t>
      </w:r>
      <w:r>
        <w:rPr>
          <w:i/>
          <w:color w:val="000000"/>
          <w:sz w:val="24"/>
          <w:szCs w:val="24"/>
        </w:rPr>
        <w:t xml:space="preserve"> tháng </w:t>
      </w:r>
      <w:r w:rsidR="007964F9">
        <w:rPr>
          <w:i/>
          <w:color w:val="000000"/>
          <w:sz w:val="24"/>
          <w:szCs w:val="24"/>
        </w:rPr>
        <w:t>3</w:t>
      </w:r>
      <w:r>
        <w:rPr>
          <w:i/>
          <w:color w:val="000000"/>
          <w:sz w:val="24"/>
          <w:szCs w:val="24"/>
        </w:rPr>
        <w:t xml:space="preserve"> năm 201</w:t>
      </w:r>
      <w:r w:rsidR="007964F9">
        <w:rPr>
          <w:i/>
          <w:color w:val="000000"/>
          <w:sz w:val="24"/>
          <w:szCs w:val="24"/>
        </w:rPr>
        <w:t>9</w:t>
      </w:r>
      <w:r>
        <w:rPr>
          <w:b/>
          <w:color w:val="000000"/>
          <w:sz w:val="24"/>
          <w:szCs w:val="24"/>
        </w:rPr>
        <w:t xml:space="preserve"> </w:t>
      </w:r>
      <w:r>
        <w:rPr>
          <w:b/>
          <w:color w:val="000000"/>
          <w:sz w:val="28"/>
          <w:szCs w:val="28"/>
        </w:rPr>
        <w:t xml:space="preserve">                              </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Số:</w:t>
      </w:r>
      <w:r w:rsidR="001E0163">
        <w:rPr>
          <w:color w:val="000000"/>
          <w:sz w:val="28"/>
          <w:szCs w:val="28"/>
        </w:rPr>
        <w:t xml:space="preserve"> </w:t>
      </w:r>
      <w:r w:rsidR="002459F7">
        <w:rPr>
          <w:color w:val="000000"/>
          <w:sz w:val="28"/>
          <w:szCs w:val="28"/>
        </w:rPr>
        <w:t>0</w:t>
      </w:r>
      <w:r w:rsidR="00002B2C">
        <w:rPr>
          <w:color w:val="000000"/>
          <w:sz w:val="28"/>
          <w:szCs w:val="28"/>
        </w:rPr>
        <w:t>3</w:t>
      </w:r>
      <w:r>
        <w:rPr>
          <w:color w:val="000000"/>
          <w:sz w:val="28"/>
          <w:szCs w:val="28"/>
        </w:rPr>
        <w:t xml:space="preserve"> -NQ/CBCL</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w:t>
      </w:r>
    </w:p>
    <w:p w:rsidR="002306D7" w:rsidRDefault="00CC0163">
      <w:pPr>
        <w:pBdr>
          <w:top w:val="nil"/>
          <w:left w:val="nil"/>
          <w:bottom w:val="nil"/>
          <w:right w:val="nil"/>
          <w:between w:val="nil"/>
        </w:pBdr>
        <w:shd w:val="clear" w:color="auto" w:fill="FFFFFF"/>
        <w:spacing w:line="276" w:lineRule="auto"/>
        <w:jc w:val="center"/>
        <w:rPr>
          <w:color w:val="000000"/>
          <w:sz w:val="32"/>
          <w:szCs w:val="32"/>
        </w:rPr>
      </w:pPr>
      <w:r>
        <w:rPr>
          <w:b/>
          <w:color w:val="000000"/>
          <w:sz w:val="32"/>
          <w:szCs w:val="32"/>
        </w:rPr>
        <w:t>NGHỊ QUYẾT</w:t>
      </w:r>
    </w:p>
    <w:p w:rsidR="002306D7" w:rsidRDefault="00CC0163">
      <w:pPr>
        <w:pBdr>
          <w:top w:val="nil"/>
          <w:left w:val="nil"/>
          <w:bottom w:val="nil"/>
          <w:right w:val="nil"/>
          <w:between w:val="nil"/>
        </w:pBdr>
        <w:shd w:val="clear" w:color="auto" w:fill="FFFFFF"/>
        <w:spacing w:line="276" w:lineRule="auto"/>
        <w:jc w:val="center"/>
        <w:rPr>
          <w:color w:val="000000"/>
          <w:sz w:val="32"/>
          <w:szCs w:val="32"/>
        </w:rPr>
      </w:pPr>
      <w:r>
        <w:rPr>
          <w:b/>
          <w:color w:val="000000"/>
          <w:sz w:val="32"/>
          <w:szCs w:val="32"/>
        </w:rPr>
        <w:t xml:space="preserve">Lãnh đạo nhiệm vụ tháng </w:t>
      </w:r>
      <w:r w:rsidR="00450CAF">
        <w:rPr>
          <w:b/>
          <w:color w:val="000000"/>
          <w:sz w:val="32"/>
          <w:szCs w:val="32"/>
        </w:rPr>
        <w:t>4</w:t>
      </w:r>
      <w:bookmarkStart w:id="0" w:name="_GoBack"/>
      <w:bookmarkEnd w:id="0"/>
      <w:r>
        <w:rPr>
          <w:b/>
          <w:color w:val="000000"/>
          <w:sz w:val="32"/>
          <w:szCs w:val="32"/>
        </w:rPr>
        <w:t>/201</w:t>
      </w:r>
      <w:r w:rsidR="005864B3">
        <w:rPr>
          <w:b/>
          <w:color w:val="000000"/>
          <w:sz w:val="32"/>
          <w:szCs w:val="32"/>
        </w:rPr>
        <w:t>9</w:t>
      </w:r>
    </w:p>
    <w:p w:rsidR="002306D7" w:rsidRDefault="002306D7">
      <w:pPr>
        <w:pBdr>
          <w:top w:val="nil"/>
          <w:left w:val="nil"/>
          <w:bottom w:val="nil"/>
          <w:right w:val="nil"/>
          <w:between w:val="nil"/>
        </w:pBdr>
        <w:shd w:val="clear" w:color="auto" w:fill="FFFFFF"/>
        <w:spacing w:line="276" w:lineRule="auto"/>
        <w:rPr>
          <w:color w:val="000000"/>
          <w:sz w:val="28"/>
          <w:szCs w:val="28"/>
        </w:rPr>
      </w:pP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PHẦN I</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THÔNG TIN TÌNH HÌNH THỜI SỰ, PHỔ BIẾN, QUÁN TRIỆT NHỮNG CHỦ TRƯƠNG, CHÍNH SÁCH MỚI CỦA ĐẢNG, NHÀ NƯỚC VÀ CÁC NGHỊ QUYẾT CHỈ THỊ CỦA CẤP ỦY CẤP TRÊN</w:t>
      </w:r>
    </w:p>
    <w:p w:rsidR="002306D7" w:rsidRDefault="00DD44FC" w:rsidP="000475FB">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I.</w:t>
      </w:r>
      <w:r w:rsidR="00CC0163">
        <w:rPr>
          <w:b/>
          <w:color w:val="000000"/>
          <w:sz w:val="28"/>
          <w:szCs w:val="28"/>
        </w:rPr>
        <w:t xml:space="preserve">Thông tin về tình hình thời sự </w:t>
      </w:r>
      <w:r w:rsidR="00024671">
        <w:rPr>
          <w:b/>
          <w:color w:val="000000"/>
          <w:sz w:val="28"/>
          <w:szCs w:val="28"/>
        </w:rPr>
        <w:t xml:space="preserve"> </w:t>
      </w:r>
    </w:p>
    <w:p w:rsidR="00024671" w:rsidRPr="005864B3" w:rsidRDefault="007964F9" w:rsidP="000475FB">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-Vấn đề an toàn thực phẩm, thông tin dư luận cấc bệnh dịch heo tai xanh, heo châu Phi, sán lợn.</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 xml:space="preserve">II. Các chủ trương, chính sách, chỉ thị và nghị quyết mới của Đảng, nhà nước, các cấp. </w:t>
      </w:r>
    </w:p>
    <w:p w:rsidR="005B1FDA" w:rsidRPr="005864B3" w:rsidRDefault="00E37449" w:rsidP="00E37449">
      <w:pPr>
        <w:pBdr>
          <w:top w:val="nil"/>
          <w:left w:val="nil"/>
          <w:bottom w:val="nil"/>
          <w:right w:val="nil"/>
          <w:between w:val="nil"/>
        </w:pBdr>
        <w:shd w:val="clear" w:color="auto" w:fill="FFFFFF"/>
        <w:spacing w:line="276" w:lineRule="auto"/>
        <w:rPr>
          <w:sz w:val="28"/>
          <w:szCs w:val="28"/>
        </w:rPr>
      </w:pPr>
      <w:r w:rsidRPr="005864B3">
        <w:rPr>
          <w:sz w:val="28"/>
          <w:szCs w:val="28"/>
        </w:rPr>
        <w:t>-</w:t>
      </w:r>
      <w:r w:rsidR="007964F9">
        <w:rPr>
          <w:sz w:val="28"/>
          <w:szCs w:val="28"/>
        </w:rPr>
        <w:t>Thực hiện VB 184/KH/QU tình hình nhân sự cấp ủy; báo cáo của người viết đơn xin vào Đảng;</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 xml:space="preserve">PHẦN II </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ĐÁNH GIÁ VIỆC THỰC HIỆN NGHỊ QUYẾT CỦA CHI BỘ</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color w:val="000000"/>
          <w:sz w:val="28"/>
          <w:szCs w:val="28"/>
        </w:rPr>
        <w:t xml:space="preserve">THÁNG </w:t>
      </w:r>
      <w:r w:rsidR="00002B2C">
        <w:rPr>
          <w:color w:val="000000"/>
          <w:sz w:val="28"/>
          <w:szCs w:val="28"/>
        </w:rPr>
        <w:t>3</w:t>
      </w:r>
      <w:r>
        <w:rPr>
          <w:color w:val="000000"/>
          <w:sz w:val="28"/>
          <w:szCs w:val="28"/>
        </w:rPr>
        <w:t xml:space="preserve"> NĂM 201</w:t>
      </w:r>
      <w:r w:rsidR="007964F9">
        <w:rPr>
          <w:color w:val="000000"/>
          <w:sz w:val="28"/>
          <w:szCs w:val="28"/>
        </w:rPr>
        <w:t>9</w:t>
      </w:r>
    </w:p>
    <w:p w:rsidR="007964F9" w:rsidRDefault="007964F9" w:rsidP="007964F9">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I. Lãnh đạo công tác tư tưởng chính trị:</w:t>
      </w:r>
    </w:p>
    <w:p w:rsidR="00002B2C" w:rsidRPr="00667627" w:rsidRDefault="00002B2C" w:rsidP="00002B2C">
      <w:pPr>
        <w:spacing w:line="360" w:lineRule="auto"/>
        <w:jc w:val="both"/>
        <w:rPr>
          <w:sz w:val="28"/>
          <w:szCs w:val="28"/>
        </w:rPr>
      </w:pPr>
      <w:r w:rsidRPr="00667627">
        <w:rPr>
          <w:sz w:val="28"/>
          <w:szCs w:val="28"/>
        </w:rPr>
        <w:t xml:space="preserve">-Sự kiện diễn ra cuộc họp thượng đỉnh Mỹ -Triều lần 2 ngày 27, 28/2/2019 cảnh giác không mắc mưu kẻ xấu lợi dụng biểu tình chống phá; </w:t>
      </w:r>
    </w:p>
    <w:p w:rsidR="00002B2C" w:rsidRPr="00667627" w:rsidRDefault="00002B2C" w:rsidP="00002B2C">
      <w:pPr>
        <w:spacing w:line="360" w:lineRule="auto"/>
        <w:jc w:val="both"/>
        <w:rPr>
          <w:sz w:val="28"/>
          <w:szCs w:val="28"/>
        </w:rPr>
      </w:pPr>
      <w:r w:rsidRPr="00667627">
        <w:rPr>
          <w:sz w:val="28"/>
          <w:szCs w:val="28"/>
        </w:rPr>
        <w:t>- Tham gia các hoạt động thi đua nhằm chào mừng 22 năm thành lập quận 2 (01/04/1997 - 01/04/2019).</w:t>
      </w:r>
    </w:p>
    <w:p w:rsidR="00002B2C" w:rsidRPr="00667627" w:rsidRDefault="00002B2C" w:rsidP="00002B2C">
      <w:pPr>
        <w:spacing w:line="360" w:lineRule="auto"/>
        <w:jc w:val="both"/>
        <w:rPr>
          <w:sz w:val="28"/>
          <w:szCs w:val="28"/>
        </w:rPr>
      </w:pPr>
      <w:r w:rsidRPr="00667627">
        <w:rPr>
          <w:sz w:val="28"/>
          <w:szCs w:val="28"/>
        </w:rPr>
        <w:t xml:space="preserve"> - Đẩy mạnh các hoạt động chào mừng 88 năm ngày thành lập Đoàn TNCS Hồ Chí Minh (26/3/1931-26/3/2019) và tháng Thanh niên năm 2019. </w:t>
      </w:r>
    </w:p>
    <w:p w:rsidR="00002B2C" w:rsidRPr="00667627" w:rsidRDefault="00002B2C" w:rsidP="00002B2C">
      <w:pPr>
        <w:spacing w:line="360" w:lineRule="auto"/>
        <w:jc w:val="both"/>
        <w:rPr>
          <w:sz w:val="28"/>
          <w:szCs w:val="28"/>
        </w:rPr>
      </w:pPr>
      <w:r w:rsidRPr="00667627">
        <w:rPr>
          <w:sz w:val="28"/>
          <w:szCs w:val="28"/>
        </w:rPr>
        <w:t>- Kỷ niệm 109 năm ngày Quốc tế Phụ nữ 8/3 (8/3/1910 – 8/3/2019).</w:t>
      </w:r>
    </w:p>
    <w:p w:rsidR="00002B2C" w:rsidRPr="00667627" w:rsidRDefault="00002B2C" w:rsidP="00002B2C">
      <w:pPr>
        <w:spacing w:line="360" w:lineRule="auto"/>
        <w:jc w:val="both"/>
        <w:rPr>
          <w:sz w:val="28"/>
          <w:szCs w:val="28"/>
        </w:rPr>
      </w:pPr>
      <w:r w:rsidRPr="00667627">
        <w:rPr>
          <w:sz w:val="28"/>
          <w:szCs w:val="28"/>
        </w:rPr>
        <w:t>- Tuyên truyền ý nghĩa; 74 năm cuộc khởi nghĩa Ba Tơ (11/03/1945 – 01/03/2019) và 40 năm Chiến thắng quân Trung Quốc xâm lược trên biên giới phía Bắc (18/03/1979 – 18/03/2019);</w:t>
      </w:r>
    </w:p>
    <w:p w:rsidR="00002B2C" w:rsidRPr="00667627" w:rsidRDefault="00002B2C" w:rsidP="00002B2C">
      <w:pPr>
        <w:spacing w:line="360" w:lineRule="auto"/>
        <w:jc w:val="both"/>
        <w:rPr>
          <w:sz w:val="28"/>
          <w:szCs w:val="28"/>
        </w:rPr>
      </w:pPr>
      <w:r w:rsidRPr="00667627">
        <w:rPr>
          <w:sz w:val="28"/>
          <w:szCs w:val="28"/>
        </w:rPr>
        <w:t>- Tiếp tục tuyên truyền thực hiện cuộc vận động học tập và làm theo tấm gương đạo đức Hồ Chí Minh.</w:t>
      </w:r>
    </w:p>
    <w:p w:rsidR="007964F9" w:rsidRDefault="007964F9" w:rsidP="007964F9">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lastRenderedPageBreak/>
        <w:t xml:space="preserve">II. Lãnh đạo thực hiện nhiệm vụ: Trong tháng </w:t>
      </w:r>
      <w:r w:rsidR="00002B2C">
        <w:rPr>
          <w:b/>
          <w:color w:val="000000"/>
          <w:sz w:val="28"/>
          <w:szCs w:val="28"/>
        </w:rPr>
        <w:t>3</w:t>
      </w:r>
      <w:r>
        <w:rPr>
          <w:b/>
          <w:color w:val="000000"/>
          <w:sz w:val="28"/>
          <w:szCs w:val="28"/>
        </w:rPr>
        <w:t xml:space="preserve"> tập trung lãnh đạo thực hiện tốt một số nhiệm vụ trọng tâm sau:</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Tiếp tục t</w:t>
      </w:r>
      <w:r w:rsidRPr="00AA371B">
        <w:rPr>
          <w:color w:val="000000"/>
          <w:sz w:val="28"/>
          <w:szCs w:val="28"/>
        </w:rPr>
        <w:t xml:space="preserve">hực hiện tốt công tác </w:t>
      </w:r>
      <w:r>
        <w:rPr>
          <w:color w:val="000000"/>
          <w:sz w:val="28"/>
          <w:szCs w:val="28"/>
        </w:rPr>
        <w:t>chuyên môn, công tác kiểm tra nội bộ</w:t>
      </w:r>
      <w:r w:rsidRPr="00AA371B">
        <w:rPr>
          <w:color w:val="000000"/>
          <w:sz w:val="28"/>
          <w:szCs w:val="28"/>
        </w:rPr>
        <w:t>.</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 Công tác tạo nguồn phát triển đảng năm 2019.</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 Tổ chức tuyên truyền kỉ niệm các ngày lễ lớn trong tháng.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4. Thực hiện đánh giá quý 1 năm 2019 theo nghị quyết 03.</w:t>
      </w:r>
    </w:p>
    <w:p w:rsidR="007964F9" w:rsidRDefault="007964F9" w:rsidP="007964F9">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III. Lãnh đạo chính quyền</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1.Dự giờ thăm lớp, sinh hoạt tổ nhóm chuyên môn; </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2.Tổ chức giám sát tháng 3;</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 Hoàn tất công tác kiểm tra nội bộ tháng 3;</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4. Sắp xếp lại khâu tổ chức: đánh giá thi đua, đánh giá quý, nộp báo cáo, triển khai kế hoạch; </w:t>
      </w:r>
    </w:p>
    <w:p w:rsidR="00002B2C" w:rsidRPr="00C05A82"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5. Hoàn tất hồ sơ bồi dưỡng thường xuyên, hồ sơ thi đua chấm sáng kiến.</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6.Đón đoàn kiểm tra hồ sơ thư viện, thiết bị, thi giáo viên giỏi cấp quận, chuyên đề, thao giảng cấp quận, kiểm tra </w:t>
      </w:r>
      <w:proofErr w:type="gramStart"/>
      <w:r>
        <w:rPr>
          <w:color w:val="000000"/>
          <w:sz w:val="28"/>
          <w:szCs w:val="28"/>
        </w:rPr>
        <w:t>BDTX ;</w:t>
      </w:r>
      <w:proofErr w:type="gramEnd"/>
      <w:r>
        <w:rPr>
          <w:color w:val="000000"/>
          <w:sz w:val="28"/>
          <w:szCs w:val="28"/>
        </w:rPr>
        <w:t xml:space="preserve"> </w:t>
      </w:r>
    </w:p>
    <w:p w:rsidR="007964F9" w:rsidRPr="00C05A82" w:rsidRDefault="007964F9" w:rsidP="007964F9">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7. Tổ chức chấm bồi dưỡng thường xuyên.</w:t>
      </w:r>
    </w:p>
    <w:p w:rsidR="007964F9" w:rsidRDefault="007964F9" w:rsidP="007964F9">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IV. Lãnh đạo các tổ chức đoàn thể:</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Lãnh đạo Công đoàn:</w:t>
      </w:r>
    </w:p>
    <w:p w:rsidR="00002B2C" w:rsidRPr="002F1124" w:rsidRDefault="00002B2C" w:rsidP="00002B2C">
      <w:pPr>
        <w:spacing w:before="120" w:after="120" w:line="360" w:lineRule="auto"/>
        <w:jc w:val="both"/>
        <w:rPr>
          <w:bCs/>
          <w:sz w:val="28"/>
          <w:szCs w:val="28"/>
        </w:rPr>
      </w:pPr>
      <w:r w:rsidRPr="002F1124">
        <w:rPr>
          <w:bCs/>
          <w:sz w:val="28"/>
          <w:szCs w:val="28"/>
        </w:rPr>
        <w:t>-Báo cáo tài chánh công đoàn quý 1 về LĐLĐ theo CV 196/LĐLĐ ngày 11/12/2018 (20/3/2019).</w:t>
      </w:r>
    </w:p>
    <w:p w:rsidR="00002B2C" w:rsidRPr="002F1124" w:rsidRDefault="00002B2C" w:rsidP="00002B2C">
      <w:pPr>
        <w:spacing w:before="120" w:after="120" w:line="360" w:lineRule="auto"/>
        <w:jc w:val="both"/>
        <w:rPr>
          <w:b/>
          <w:bCs/>
          <w:sz w:val="28"/>
          <w:szCs w:val="28"/>
        </w:rPr>
      </w:pPr>
      <w:r w:rsidRPr="002F1124">
        <w:rPr>
          <w:b/>
          <w:bCs/>
          <w:sz w:val="28"/>
          <w:szCs w:val="28"/>
        </w:rPr>
        <w:t xml:space="preserve">-Phổ biến tiêu chí thi đua </w:t>
      </w:r>
      <w:proofErr w:type="gramStart"/>
      <w:r w:rsidRPr="002F1124">
        <w:rPr>
          <w:b/>
          <w:bCs/>
          <w:sz w:val="28"/>
          <w:szCs w:val="28"/>
        </w:rPr>
        <w:t>1.2  năm</w:t>
      </w:r>
      <w:proofErr w:type="gramEnd"/>
      <w:r w:rsidRPr="002F1124">
        <w:rPr>
          <w:b/>
          <w:bCs/>
          <w:sz w:val="28"/>
          <w:szCs w:val="28"/>
        </w:rPr>
        <w:t xml:space="preserve"> 2019.</w:t>
      </w:r>
    </w:p>
    <w:p w:rsidR="00002B2C" w:rsidRPr="002F1124" w:rsidRDefault="00002B2C" w:rsidP="00002B2C">
      <w:pPr>
        <w:spacing w:line="360" w:lineRule="auto"/>
        <w:ind w:left="16"/>
        <w:jc w:val="both"/>
        <w:rPr>
          <w:sz w:val="28"/>
          <w:szCs w:val="28"/>
        </w:rPr>
      </w:pPr>
      <w:r w:rsidRPr="002F1124">
        <w:rPr>
          <w:sz w:val="28"/>
          <w:szCs w:val="28"/>
        </w:rPr>
        <w:t>- Chúc mừng sinh nhật công đoàn viên tháng 3.</w:t>
      </w:r>
    </w:p>
    <w:p w:rsidR="00002B2C" w:rsidRPr="002F1124" w:rsidRDefault="00002B2C" w:rsidP="00002B2C">
      <w:pPr>
        <w:spacing w:line="360" w:lineRule="auto"/>
        <w:jc w:val="both"/>
        <w:rPr>
          <w:sz w:val="28"/>
          <w:szCs w:val="28"/>
          <w:lang w:val="vi-VN"/>
        </w:rPr>
      </w:pPr>
      <w:r w:rsidRPr="002F1124">
        <w:rPr>
          <w:sz w:val="28"/>
          <w:szCs w:val="28"/>
          <w:lang w:val="vi-VN"/>
        </w:rPr>
        <w:t xml:space="preserve">- </w:t>
      </w:r>
      <w:r w:rsidRPr="002F1124">
        <w:rPr>
          <w:sz w:val="28"/>
          <w:szCs w:val="28"/>
        </w:rPr>
        <w:t>Công tác thi đua: Cập nhật sổ, chấm thi đua tháng</w:t>
      </w:r>
      <w:r w:rsidRPr="002F1124">
        <w:rPr>
          <w:sz w:val="28"/>
          <w:szCs w:val="28"/>
          <w:lang w:val="vi-VN"/>
        </w:rPr>
        <w:t>, HK ( hồ sơ riêng)</w:t>
      </w:r>
    </w:p>
    <w:p w:rsidR="00002B2C" w:rsidRPr="002F1124" w:rsidRDefault="00002B2C" w:rsidP="00002B2C">
      <w:pPr>
        <w:spacing w:line="360" w:lineRule="auto"/>
        <w:jc w:val="both"/>
        <w:rPr>
          <w:sz w:val="28"/>
          <w:szCs w:val="28"/>
        </w:rPr>
      </w:pPr>
      <w:r w:rsidRPr="002F1124">
        <w:rPr>
          <w:sz w:val="28"/>
          <w:szCs w:val="28"/>
          <w:lang w:val="vi-VN"/>
        </w:rPr>
        <w:t xml:space="preserve">- </w:t>
      </w:r>
      <w:r w:rsidRPr="002F1124">
        <w:rPr>
          <w:sz w:val="28"/>
          <w:szCs w:val="28"/>
        </w:rPr>
        <w:t>Hoàn tất hồ sơ thi đua chấm sáng kiến, hồ sơ bồi dưỡng thường xuyên.</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 Lãnh đạo Đoàn TNCS HCM:</w:t>
      </w:r>
    </w:p>
    <w:p w:rsidR="00002B2C" w:rsidRPr="002F1124" w:rsidRDefault="00002B2C" w:rsidP="00002B2C">
      <w:pPr>
        <w:spacing w:line="360" w:lineRule="auto"/>
        <w:jc w:val="both"/>
        <w:rPr>
          <w:sz w:val="28"/>
          <w:szCs w:val="28"/>
        </w:rPr>
      </w:pPr>
      <w:r w:rsidRPr="002F1124">
        <w:rPr>
          <w:sz w:val="28"/>
          <w:szCs w:val="28"/>
        </w:rPr>
        <w:t xml:space="preserve">- Tuyên truyền giáo dục học sinh ý nghĩa ngày thành lập Đoàn TNCS Hồ Chí Minh (26/3/1931-26/3/2019) </w:t>
      </w:r>
    </w:p>
    <w:p w:rsidR="00002B2C" w:rsidRPr="002F1124" w:rsidRDefault="00002B2C" w:rsidP="00002B2C">
      <w:pPr>
        <w:spacing w:line="360" w:lineRule="auto"/>
        <w:jc w:val="both"/>
        <w:rPr>
          <w:sz w:val="28"/>
          <w:szCs w:val="28"/>
        </w:rPr>
      </w:pPr>
      <w:r w:rsidRPr="002F1124">
        <w:rPr>
          <w:sz w:val="28"/>
          <w:szCs w:val="28"/>
        </w:rPr>
        <w:t>- Tổ chức tháng thanh niên, sinh hoạt chủ điểm kết hơp đợt ra quân (thăm tặng quà bà con nghèo 70 hộ dân trên địa bàn phường Cát Lái).</w:t>
      </w:r>
    </w:p>
    <w:p w:rsidR="00002B2C" w:rsidRPr="002F1124" w:rsidRDefault="00002B2C" w:rsidP="00002B2C">
      <w:pPr>
        <w:spacing w:line="360" w:lineRule="auto"/>
        <w:jc w:val="both"/>
        <w:rPr>
          <w:sz w:val="28"/>
          <w:szCs w:val="28"/>
        </w:rPr>
      </w:pPr>
      <w:r w:rsidRPr="002F1124">
        <w:rPr>
          <w:sz w:val="28"/>
          <w:szCs w:val="28"/>
        </w:rPr>
        <w:t xml:space="preserve">- Tổ chức phối hợp Công đoàn, Đội TNTP HCM tổ chức vườn rau sạch, nấu xôi chè gây quỹ khuyến học của lớp và của trường; </w:t>
      </w:r>
    </w:p>
    <w:p w:rsidR="00002B2C" w:rsidRPr="002F1124" w:rsidRDefault="00002B2C" w:rsidP="00002B2C">
      <w:pPr>
        <w:spacing w:line="360" w:lineRule="auto"/>
        <w:jc w:val="both"/>
        <w:rPr>
          <w:sz w:val="28"/>
          <w:szCs w:val="28"/>
        </w:rPr>
      </w:pPr>
      <w:r w:rsidRPr="002F1124">
        <w:rPr>
          <w:sz w:val="28"/>
          <w:szCs w:val="28"/>
        </w:rPr>
        <w:t xml:space="preserve">- Thực hiện chương trình nuôi heo đất khuyến học do Hội khuyến học phường phát động, nghiệm thu dự kiến tháng 5; </w:t>
      </w:r>
    </w:p>
    <w:p w:rsidR="007964F9" w:rsidRDefault="007964F9" w:rsidP="00002B2C">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 Lãnh đạo công tác tổ chức cán bộ</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Xây dựng kế hoạch tuyển dụng giáo viên, nhân viên. Hợp đồng các giáo viên trợ giảng.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 Tiếp tục cập nhật hồ sơ viên chức nhà trường.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 Tiếp tục tạo điều kiện cho viên chức đi học lớp TTCT, Quản lý, Thạc sĩ, bồi dưỡng…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4. Thực hện kế hoạch tuyển dụng nhân viên phục vụ; </w:t>
      </w:r>
    </w:p>
    <w:p w:rsidR="007964F9" w:rsidRDefault="007964F9" w:rsidP="00002B2C">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VI. Công tác xây dựng Đảng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bookmarkStart w:id="1" w:name="_Hlk1480579"/>
      <w:r>
        <w:rPr>
          <w:color w:val="000000"/>
          <w:sz w:val="28"/>
          <w:szCs w:val="28"/>
        </w:rPr>
        <w:t>1. Tuyên truyền, triển khai quán triệt các chỉ thị, nghị quyết của Đảng các cấp.</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2. Thực hiện kế hoạch công tác kiểm tra, giám sát đảng viên chấp hành đối với các đảng viên trong chi bộ năm 2019. </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-Đ/C Thảo-S Thanh phụ trách tổ Văn phòng;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Đ/C H Thanh – P Dung phụ trách tổ Tự nhiên;</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Đ/C Hà, Hoài phụ trách tổ Xã hội;</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-Tháng 1: C Thảo;</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Tháng 2: S Thanh;</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-Tháng 3: C Hà;</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-Tháng 4: H Thanh;</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-Tháng 5: C Hoài;</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-Tháng 6: C Dung;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Tháng 10: T Khoa (Dự kiến);</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-Tháng 11: C Như (Dự kiến);</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 Lập đề cương báo cáo của Chi bộ gửi về Đảng Ủy phường Cát Lái.</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4. Hoàn thành lý lịch xin vào Đảng (Khoa, Như). </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5.Tạo điều kiện giới thiệu đoàn viên học lớp cảm tình đảng </w:t>
      </w:r>
      <w:proofErr w:type="gramStart"/>
      <w:r>
        <w:rPr>
          <w:color w:val="000000"/>
          <w:sz w:val="28"/>
          <w:szCs w:val="28"/>
        </w:rPr>
        <w:t>( C</w:t>
      </w:r>
      <w:proofErr w:type="gramEnd"/>
      <w:r>
        <w:rPr>
          <w:color w:val="000000"/>
          <w:sz w:val="28"/>
          <w:szCs w:val="28"/>
        </w:rPr>
        <w:t xml:space="preserve"> Trang T)</w:t>
      </w:r>
    </w:p>
    <w:bookmarkEnd w:id="1"/>
    <w:p w:rsidR="007964F9" w:rsidRDefault="007964F9" w:rsidP="007964F9">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VII. Công tác khác:</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Tăng cường tổ chức kiểm tra các hoạt động của nhà trường.</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2. Tăng cường công quản lý tài sản, cơ sở vật chất nhà trường. </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 Tăng cường công tác bảo vệ, chính trị nội bộ, không tự ý xuyên tạc thông tin, làm sai, nói sai sự thật, chia rẽ, bè phái, cấu kết.</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4. Các cá nhân, bộ phận công khai các hoạt động lên bảng công tác.</w:t>
      </w:r>
    </w:p>
    <w:p w:rsidR="00002B2C" w:rsidRDefault="00002B2C" w:rsidP="00002B2C">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5. Phân công thực hiện công tác tự đánh giá ngoài năm thứ 2/ 2019</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 xml:space="preserve">PHẦN III </w:t>
      </w:r>
    </w:p>
    <w:p w:rsidR="002306D7" w:rsidRDefault="00CC0163">
      <w:pPr>
        <w:pBdr>
          <w:top w:val="nil"/>
          <w:left w:val="nil"/>
          <w:bottom w:val="nil"/>
          <w:right w:val="nil"/>
          <w:between w:val="nil"/>
        </w:pBdr>
        <w:shd w:val="clear" w:color="auto" w:fill="FFFFFF"/>
        <w:spacing w:line="276" w:lineRule="auto"/>
        <w:jc w:val="center"/>
        <w:rPr>
          <w:color w:val="000000"/>
          <w:sz w:val="28"/>
          <w:szCs w:val="28"/>
        </w:rPr>
      </w:pPr>
      <w:bookmarkStart w:id="2" w:name="_gjdgxs" w:colFirst="0" w:colLast="0"/>
      <w:bookmarkEnd w:id="2"/>
      <w:r>
        <w:rPr>
          <w:color w:val="000000"/>
          <w:sz w:val="28"/>
          <w:szCs w:val="28"/>
        </w:rPr>
        <w:t xml:space="preserve">PHƯƠNG HƯỚNG CÔNG TÁC THÁNG </w:t>
      </w:r>
      <w:r w:rsidR="00002B2C">
        <w:rPr>
          <w:color w:val="000000"/>
          <w:sz w:val="28"/>
          <w:szCs w:val="28"/>
        </w:rPr>
        <w:t>4</w:t>
      </w:r>
      <w:r>
        <w:rPr>
          <w:color w:val="000000"/>
          <w:sz w:val="28"/>
          <w:szCs w:val="28"/>
        </w:rPr>
        <w:t xml:space="preserve"> NĂM 201</w:t>
      </w:r>
      <w:r w:rsidR="008617B2">
        <w:rPr>
          <w:color w:val="000000"/>
          <w:sz w:val="28"/>
          <w:szCs w:val="28"/>
        </w:rPr>
        <w:t>9</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I. Lãnh đạo công tác tư tưởng chính trị:</w:t>
      </w:r>
    </w:p>
    <w:p w:rsidR="00A717FA" w:rsidRPr="00A717FA" w:rsidRDefault="00A717FA" w:rsidP="00A717FA">
      <w:pPr>
        <w:spacing w:line="276" w:lineRule="auto"/>
        <w:jc w:val="both"/>
        <w:rPr>
          <w:sz w:val="28"/>
          <w:szCs w:val="28"/>
        </w:rPr>
      </w:pPr>
      <w:r w:rsidRPr="00A717FA">
        <w:rPr>
          <w:sz w:val="28"/>
          <w:szCs w:val="28"/>
        </w:rPr>
        <w:t>- Tổ chức các hoạt động kỷ niệm Ngày miền Nam hoàn toàn giải phóng (30/4/1975), Quốc tế lao động (1/5) và Giỗ tổ Hùng Vương (10/3AL).</w:t>
      </w:r>
    </w:p>
    <w:p w:rsidR="00A717FA" w:rsidRDefault="00A717FA" w:rsidP="00A717FA">
      <w:pPr>
        <w:spacing w:line="276" w:lineRule="auto"/>
        <w:jc w:val="both"/>
        <w:rPr>
          <w:sz w:val="28"/>
          <w:szCs w:val="28"/>
        </w:rPr>
      </w:pPr>
      <w:r w:rsidRPr="00A717FA">
        <w:rPr>
          <w:sz w:val="28"/>
          <w:szCs w:val="28"/>
        </w:rPr>
        <w:t>- Tiếp tục tuyên truyền đến CB-GV-CNV- HS về họat động “Học tập làm theo tấm gương đạo đức, phong cách Hồ Chí Minh”</w:t>
      </w:r>
      <w:r>
        <w:rPr>
          <w:sz w:val="28"/>
          <w:szCs w:val="28"/>
        </w:rPr>
        <w:t>;</w:t>
      </w:r>
    </w:p>
    <w:p w:rsidR="00A717FA" w:rsidRPr="00A717FA" w:rsidRDefault="00A717FA" w:rsidP="00A717FA">
      <w:pPr>
        <w:spacing w:line="276" w:lineRule="auto"/>
        <w:jc w:val="both"/>
        <w:rPr>
          <w:sz w:val="28"/>
          <w:szCs w:val="28"/>
        </w:rPr>
      </w:pPr>
      <w:r>
        <w:rPr>
          <w:sz w:val="28"/>
          <w:szCs w:val="28"/>
        </w:rPr>
        <w:t xml:space="preserve">-Tuyên truyền </w:t>
      </w:r>
      <w:r w:rsidR="00663C3E">
        <w:rPr>
          <w:sz w:val="28"/>
          <w:szCs w:val="28"/>
        </w:rPr>
        <w:t>vệ sinh an toàn thực phẩm;</w:t>
      </w:r>
    </w:p>
    <w:p w:rsidR="002306D7" w:rsidRDefault="00CC0163" w:rsidP="00D96D19">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II. Lãnh đạo th</w:t>
      </w:r>
      <w:r w:rsidR="00760A91">
        <w:rPr>
          <w:b/>
          <w:color w:val="000000"/>
          <w:sz w:val="28"/>
          <w:szCs w:val="28"/>
        </w:rPr>
        <w:t xml:space="preserve">ực hiện nhiệm vụ: Trong tháng </w:t>
      </w:r>
      <w:r w:rsidR="00663C3E">
        <w:rPr>
          <w:b/>
          <w:color w:val="000000"/>
          <w:sz w:val="28"/>
          <w:szCs w:val="28"/>
        </w:rPr>
        <w:t>3</w:t>
      </w:r>
      <w:r>
        <w:rPr>
          <w:b/>
          <w:color w:val="000000"/>
          <w:sz w:val="28"/>
          <w:szCs w:val="28"/>
        </w:rPr>
        <w:t xml:space="preserve"> tập trung lãnh đạo thực hiện tốt một số nhiệm vụ trọng tâm sau:</w:t>
      </w:r>
    </w:p>
    <w:p w:rsidR="00AA371B" w:rsidRDefault="00AA371B" w:rsidP="00D96D19">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w:t>
      </w:r>
      <w:r w:rsidR="00D96D19">
        <w:rPr>
          <w:color w:val="000000"/>
          <w:sz w:val="28"/>
          <w:szCs w:val="28"/>
        </w:rPr>
        <w:t xml:space="preserve"> </w:t>
      </w:r>
      <w:r w:rsidR="00760A91">
        <w:rPr>
          <w:color w:val="000000"/>
          <w:sz w:val="28"/>
          <w:szCs w:val="28"/>
        </w:rPr>
        <w:t>Tiếp tục t</w:t>
      </w:r>
      <w:r w:rsidRPr="00AA371B">
        <w:rPr>
          <w:color w:val="000000"/>
          <w:sz w:val="28"/>
          <w:szCs w:val="28"/>
        </w:rPr>
        <w:t xml:space="preserve">hực hiện tốt công tác </w:t>
      </w:r>
      <w:r w:rsidR="00F23DF4">
        <w:rPr>
          <w:color w:val="000000"/>
          <w:sz w:val="28"/>
          <w:szCs w:val="28"/>
        </w:rPr>
        <w:t>chuyên môn</w:t>
      </w:r>
      <w:r w:rsidR="000902D9">
        <w:rPr>
          <w:color w:val="000000"/>
          <w:sz w:val="28"/>
          <w:szCs w:val="28"/>
        </w:rPr>
        <w:t>, công tác kiểm tra nội bộ</w:t>
      </w:r>
      <w:r w:rsidRPr="00AA371B">
        <w:rPr>
          <w:color w:val="000000"/>
          <w:sz w:val="28"/>
          <w:szCs w:val="28"/>
        </w:rPr>
        <w:t>.</w:t>
      </w:r>
    </w:p>
    <w:p w:rsidR="00AA371B" w:rsidRDefault="00AA371B" w:rsidP="00D96D19">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w:t>
      </w:r>
      <w:r w:rsidR="00D96D19">
        <w:rPr>
          <w:color w:val="000000"/>
          <w:sz w:val="28"/>
          <w:szCs w:val="28"/>
        </w:rPr>
        <w:t xml:space="preserve"> </w:t>
      </w:r>
      <w:r>
        <w:rPr>
          <w:color w:val="000000"/>
          <w:sz w:val="28"/>
          <w:szCs w:val="28"/>
        </w:rPr>
        <w:t>Công tác tạo nguồn phát triển đảng năm 201</w:t>
      </w:r>
      <w:r w:rsidR="00320071">
        <w:rPr>
          <w:color w:val="000000"/>
          <w:sz w:val="28"/>
          <w:szCs w:val="28"/>
        </w:rPr>
        <w:t>9</w:t>
      </w:r>
      <w:r>
        <w:rPr>
          <w:color w:val="000000"/>
          <w:sz w:val="28"/>
          <w:szCs w:val="28"/>
        </w:rPr>
        <w:t>.</w:t>
      </w:r>
      <w:r w:rsidR="00663C3E">
        <w:rPr>
          <w:color w:val="000000"/>
          <w:sz w:val="28"/>
          <w:szCs w:val="28"/>
        </w:rPr>
        <w:t xml:space="preserve"> Công tác nhân sự cấp ủy;</w:t>
      </w:r>
    </w:p>
    <w:p w:rsidR="00AA371B" w:rsidRDefault="00AA371B" w:rsidP="00D96D19">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w:t>
      </w:r>
      <w:r w:rsidR="00D96D19">
        <w:rPr>
          <w:color w:val="000000"/>
          <w:sz w:val="28"/>
          <w:szCs w:val="28"/>
        </w:rPr>
        <w:t xml:space="preserve"> </w:t>
      </w:r>
      <w:r>
        <w:rPr>
          <w:color w:val="000000"/>
          <w:sz w:val="28"/>
          <w:szCs w:val="28"/>
        </w:rPr>
        <w:t>Tổ chức tuyên truyền kỉ niệm các ngày lễ lớn trong tháng</w:t>
      </w:r>
      <w:r w:rsidR="00D96D19">
        <w:rPr>
          <w:color w:val="000000"/>
          <w:sz w:val="28"/>
          <w:szCs w:val="28"/>
        </w:rPr>
        <w:t>.</w:t>
      </w:r>
    </w:p>
    <w:p w:rsidR="00320071" w:rsidRDefault="00AA371B" w:rsidP="009963CA">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4.</w:t>
      </w:r>
      <w:r w:rsidR="00D96D19">
        <w:rPr>
          <w:color w:val="000000"/>
          <w:sz w:val="28"/>
          <w:szCs w:val="28"/>
        </w:rPr>
        <w:t xml:space="preserve"> </w:t>
      </w:r>
      <w:r w:rsidR="00663C3E">
        <w:rPr>
          <w:color w:val="000000"/>
          <w:sz w:val="28"/>
          <w:szCs w:val="28"/>
        </w:rPr>
        <w:t>Thực hiện công tác tự đánh giá kiểm định chất lượng giáo dục</w:t>
      </w:r>
      <w:r w:rsidR="00320071">
        <w:rPr>
          <w:color w:val="000000"/>
          <w:sz w:val="28"/>
          <w:szCs w:val="28"/>
        </w:rPr>
        <w:t>.</w:t>
      </w:r>
    </w:p>
    <w:p w:rsidR="00862569" w:rsidRDefault="00CC0163">
      <w:pPr>
        <w:pBdr>
          <w:top w:val="nil"/>
          <w:left w:val="nil"/>
          <w:bottom w:val="nil"/>
          <w:right w:val="nil"/>
          <w:between w:val="nil"/>
        </w:pBdr>
        <w:shd w:val="clear" w:color="auto" w:fill="FFFFFF"/>
        <w:spacing w:line="276" w:lineRule="auto"/>
        <w:jc w:val="both"/>
        <w:rPr>
          <w:b/>
          <w:color w:val="000000"/>
          <w:sz w:val="28"/>
          <w:szCs w:val="28"/>
        </w:rPr>
      </w:pPr>
      <w:r>
        <w:rPr>
          <w:b/>
          <w:color w:val="000000"/>
          <w:sz w:val="28"/>
          <w:szCs w:val="28"/>
        </w:rPr>
        <w:t xml:space="preserve">III. </w:t>
      </w:r>
      <w:r w:rsidR="00862569">
        <w:rPr>
          <w:b/>
          <w:color w:val="000000"/>
          <w:sz w:val="28"/>
          <w:szCs w:val="28"/>
        </w:rPr>
        <w:t>Lãnh đạo chính quyền</w:t>
      </w:r>
    </w:p>
    <w:p w:rsidR="00AC00F2" w:rsidRDefault="00C05A82"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1.Công tác</w:t>
      </w:r>
      <w:r w:rsidR="00663C3E">
        <w:rPr>
          <w:color w:val="000000"/>
          <w:sz w:val="28"/>
          <w:szCs w:val="28"/>
        </w:rPr>
        <w:t xml:space="preserve"> phụ đạo,</w:t>
      </w:r>
      <w:r>
        <w:rPr>
          <w:color w:val="000000"/>
          <w:sz w:val="28"/>
          <w:szCs w:val="28"/>
        </w:rPr>
        <w:t xml:space="preserve"> </w:t>
      </w:r>
      <w:r w:rsidR="00663C3E">
        <w:rPr>
          <w:color w:val="000000"/>
          <w:sz w:val="28"/>
          <w:szCs w:val="28"/>
        </w:rPr>
        <w:t>ôn tập, kiểm tra</w:t>
      </w:r>
      <w:r>
        <w:rPr>
          <w:color w:val="000000"/>
          <w:sz w:val="28"/>
          <w:szCs w:val="28"/>
        </w:rPr>
        <w:t xml:space="preserve"> HK</w:t>
      </w:r>
      <w:r w:rsidR="00663C3E">
        <w:rPr>
          <w:color w:val="000000"/>
          <w:sz w:val="28"/>
          <w:szCs w:val="28"/>
        </w:rPr>
        <w:t>I</w:t>
      </w:r>
      <w:r>
        <w:rPr>
          <w:color w:val="000000"/>
          <w:sz w:val="28"/>
          <w:szCs w:val="28"/>
        </w:rPr>
        <w:t xml:space="preserve">I; </w:t>
      </w:r>
    </w:p>
    <w:p w:rsidR="00C05A82" w:rsidRDefault="00C05A82"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2.Tổ chức giám sát </w:t>
      </w:r>
      <w:r w:rsidR="00320071">
        <w:rPr>
          <w:color w:val="000000"/>
          <w:sz w:val="28"/>
          <w:szCs w:val="28"/>
        </w:rPr>
        <w:t xml:space="preserve">tháng </w:t>
      </w:r>
      <w:r w:rsidR="00663C3E">
        <w:rPr>
          <w:color w:val="000000"/>
          <w:sz w:val="28"/>
          <w:szCs w:val="28"/>
        </w:rPr>
        <w:t>3</w:t>
      </w:r>
      <w:r>
        <w:rPr>
          <w:color w:val="000000"/>
          <w:sz w:val="28"/>
          <w:szCs w:val="28"/>
        </w:rPr>
        <w:t>;</w:t>
      </w:r>
    </w:p>
    <w:p w:rsidR="00C05A82" w:rsidRDefault="00C05A82"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w:t>
      </w:r>
      <w:r w:rsidR="00320071">
        <w:rPr>
          <w:color w:val="000000"/>
          <w:sz w:val="28"/>
          <w:szCs w:val="28"/>
        </w:rPr>
        <w:t xml:space="preserve"> </w:t>
      </w:r>
      <w:r>
        <w:rPr>
          <w:color w:val="000000"/>
          <w:sz w:val="28"/>
          <w:szCs w:val="28"/>
        </w:rPr>
        <w:t>Hoàn tất công tác kiểm tra nội bộ</w:t>
      </w:r>
      <w:r w:rsidR="00320071">
        <w:rPr>
          <w:color w:val="000000"/>
          <w:sz w:val="28"/>
          <w:szCs w:val="28"/>
        </w:rPr>
        <w:t xml:space="preserve"> tháng </w:t>
      </w:r>
      <w:r w:rsidR="00663C3E">
        <w:rPr>
          <w:color w:val="000000"/>
          <w:sz w:val="28"/>
          <w:szCs w:val="28"/>
        </w:rPr>
        <w:t>3</w:t>
      </w:r>
      <w:r>
        <w:rPr>
          <w:color w:val="000000"/>
          <w:sz w:val="28"/>
          <w:szCs w:val="28"/>
        </w:rPr>
        <w:t>;</w:t>
      </w:r>
    </w:p>
    <w:p w:rsidR="00FB46D7" w:rsidRDefault="00FB46D7"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4. Sắp xếp lại khâu tổ chức: đánh giá </w:t>
      </w:r>
      <w:r w:rsidR="00663C3E">
        <w:rPr>
          <w:color w:val="000000"/>
          <w:sz w:val="28"/>
          <w:szCs w:val="28"/>
        </w:rPr>
        <w:t>quý 1/2019</w:t>
      </w:r>
      <w:r>
        <w:rPr>
          <w:color w:val="000000"/>
          <w:sz w:val="28"/>
          <w:szCs w:val="28"/>
        </w:rPr>
        <w:t xml:space="preserve">, nộp báo cáo, triển khai kế hoạch; </w:t>
      </w:r>
    </w:p>
    <w:p w:rsidR="00FB46D7" w:rsidRDefault="00FB46D7"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5.Tổ chức lễ </w:t>
      </w:r>
      <w:r w:rsidR="00663C3E">
        <w:rPr>
          <w:color w:val="000000"/>
          <w:sz w:val="28"/>
          <w:szCs w:val="28"/>
        </w:rPr>
        <w:t>Giỗ Tổ</w:t>
      </w:r>
      <w:r>
        <w:rPr>
          <w:color w:val="000000"/>
          <w:sz w:val="28"/>
          <w:szCs w:val="28"/>
        </w:rPr>
        <w:t xml:space="preserve">; </w:t>
      </w:r>
    </w:p>
    <w:p w:rsidR="00320071" w:rsidRDefault="00FA05D5"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6</w:t>
      </w:r>
      <w:r w:rsidR="00320071">
        <w:rPr>
          <w:color w:val="000000"/>
          <w:sz w:val="28"/>
          <w:szCs w:val="28"/>
        </w:rPr>
        <w:t xml:space="preserve">. Tổ chức </w:t>
      </w:r>
      <w:r>
        <w:rPr>
          <w:color w:val="000000"/>
          <w:sz w:val="28"/>
          <w:szCs w:val="28"/>
        </w:rPr>
        <w:t>hoàn tất hồ sơ</w:t>
      </w:r>
      <w:r w:rsidR="00320071">
        <w:rPr>
          <w:color w:val="000000"/>
          <w:sz w:val="28"/>
          <w:szCs w:val="28"/>
        </w:rPr>
        <w:t xml:space="preserve"> bồi dưỡng thường xuyên</w:t>
      </w:r>
      <w:r>
        <w:rPr>
          <w:color w:val="000000"/>
          <w:sz w:val="28"/>
          <w:szCs w:val="28"/>
        </w:rPr>
        <w:t xml:space="preserve"> (ND2);</w:t>
      </w:r>
    </w:p>
    <w:p w:rsidR="00FA05D5" w:rsidRDefault="00FA05D5"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7.Hoàn tất hồ sơ Học vụ, thư viện, thiết bị; </w:t>
      </w:r>
    </w:p>
    <w:p w:rsidR="00FA05D5" w:rsidRPr="00C05A82" w:rsidRDefault="00FA05D5" w:rsidP="00C05A8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8. Thực hiện các hội thi, phong trào; </w:t>
      </w:r>
    </w:p>
    <w:p w:rsidR="002306D7" w:rsidRDefault="00862569">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IV.</w:t>
      </w:r>
      <w:r w:rsidR="00F076C5">
        <w:rPr>
          <w:b/>
          <w:color w:val="000000"/>
          <w:sz w:val="28"/>
          <w:szCs w:val="28"/>
        </w:rPr>
        <w:t xml:space="preserve"> </w:t>
      </w:r>
      <w:r w:rsidR="00CC0163">
        <w:rPr>
          <w:b/>
          <w:color w:val="000000"/>
          <w:sz w:val="28"/>
          <w:szCs w:val="28"/>
        </w:rPr>
        <w:t>Lãnh đạo các tổ chức đoàn thể:</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Lãnh đạo Công đoàn:</w:t>
      </w:r>
    </w:p>
    <w:p w:rsidR="00EB59EA" w:rsidRDefault="00EB59EA" w:rsidP="00FA05D5">
      <w:pPr>
        <w:spacing w:line="276" w:lineRule="auto"/>
        <w:ind w:left="17"/>
        <w:jc w:val="both"/>
        <w:rPr>
          <w:sz w:val="28"/>
          <w:szCs w:val="28"/>
        </w:rPr>
      </w:pPr>
      <w:r>
        <w:rPr>
          <w:sz w:val="28"/>
          <w:szCs w:val="28"/>
        </w:rPr>
        <w:t>-Họp công đoàn tháng 4;</w:t>
      </w:r>
    </w:p>
    <w:p w:rsidR="00FA05D5" w:rsidRPr="00FA05D5" w:rsidRDefault="00FA05D5" w:rsidP="00FA05D5">
      <w:pPr>
        <w:spacing w:line="276" w:lineRule="auto"/>
        <w:ind w:left="17"/>
        <w:jc w:val="both"/>
        <w:rPr>
          <w:sz w:val="28"/>
          <w:szCs w:val="28"/>
        </w:rPr>
      </w:pPr>
      <w:r w:rsidRPr="00FA05D5">
        <w:rPr>
          <w:sz w:val="28"/>
          <w:szCs w:val="28"/>
        </w:rPr>
        <w:t>- Phối hợp với cán bộ pháp chế tuyên truyền Luật biển- đảo Việt Nam.</w:t>
      </w:r>
    </w:p>
    <w:p w:rsidR="00FA05D5" w:rsidRPr="00FA05D5" w:rsidRDefault="00FA05D5" w:rsidP="00FA05D5">
      <w:pPr>
        <w:spacing w:line="276" w:lineRule="auto"/>
        <w:ind w:left="17"/>
        <w:jc w:val="both"/>
        <w:rPr>
          <w:sz w:val="28"/>
          <w:szCs w:val="28"/>
        </w:rPr>
      </w:pPr>
      <w:r w:rsidRPr="00FA05D5">
        <w:rPr>
          <w:sz w:val="28"/>
          <w:szCs w:val="28"/>
        </w:rPr>
        <w:t>- Vận động CĐV xem phim “Biển đảo Việt Nam- Nguồn cội từ bao giờ”</w:t>
      </w:r>
    </w:p>
    <w:p w:rsidR="00FA05D5" w:rsidRPr="00FA05D5" w:rsidRDefault="00FA05D5" w:rsidP="00FA05D5">
      <w:pPr>
        <w:spacing w:line="276" w:lineRule="auto"/>
        <w:ind w:left="17"/>
        <w:jc w:val="both"/>
        <w:rPr>
          <w:sz w:val="28"/>
          <w:szCs w:val="28"/>
        </w:rPr>
      </w:pPr>
      <w:r w:rsidRPr="00FA05D5">
        <w:rPr>
          <w:sz w:val="28"/>
          <w:szCs w:val="28"/>
        </w:rPr>
        <w:t>- Phối hợp với các ban ngành đoàn thể nhà trường tổ chức lễ Giỗ Tổ Hùng Vương.</w:t>
      </w:r>
    </w:p>
    <w:p w:rsidR="00FA05D5" w:rsidRPr="00FA05D5" w:rsidRDefault="00FA05D5" w:rsidP="00FA05D5">
      <w:pPr>
        <w:spacing w:line="276" w:lineRule="auto"/>
        <w:ind w:left="17"/>
        <w:jc w:val="both"/>
        <w:rPr>
          <w:sz w:val="28"/>
          <w:szCs w:val="28"/>
        </w:rPr>
      </w:pPr>
      <w:r w:rsidRPr="00FA05D5">
        <w:rPr>
          <w:sz w:val="28"/>
          <w:szCs w:val="28"/>
        </w:rPr>
        <w:t xml:space="preserve">- </w:t>
      </w:r>
      <w:r>
        <w:rPr>
          <w:sz w:val="28"/>
          <w:szCs w:val="28"/>
        </w:rPr>
        <w:t xml:space="preserve">Tuyên truyền </w:t>
      </w:r>
      <w:r w:rsidRPr="00FA05D5">
        <w:rPr>
          <w:sz w:val="28"/>
          <w:szCs w:val="28"/>
        </w:rPr>
        <w:t xml:space="preserve">Kỉ niệm </w:t>
      </w:r>
      <w:r>
        <w:rPr>
          <w:sz w:val="28"/>
          <w:szCs w:val="28"/>
        </w:rPr>
        <w:t>20</w:t>
      </w:r>
      <w:r w:rsidRPr="00FA05D5">
        <w:rPr>
          <w:sz w:val="28"/>
          <w:szCs w:val="28"/>
        </w:rPr>
        <w:t xml:space="preserve"> năm thành lập Quận 2.</w:t>
      </w:r>
    </w:p>
    <w:p w:rsidR="00FA05D5" w:rsidRPr="00FA05D5" w:rsidRDefault="00FA05D5" w:rsidP="00FA05D5">
      <w:pPr>
        <w:spacing w:line="276" w:lineRule="auto"/>
        <w:ind w:left="17"/>
        <w:jc w:val="both"/>
        <w:rPr>
          <w:sz w:val="28"/>
          <w:szCs w:val="28"/>
        </w:rPr>
      </w:pPr>
      <w:r w:rsidRPr="00FA05D5">
        <w:rPr>
          <w:sz w:val="28"/>
          <w:szCs w:val="28"/>
        </w:rPr>
        <w:t>- Tham gia, tổ chức các hoạt động kỷ niệm ngày đất nước thống nhất 30/4, ngày Quốc tế Lao động 1/5.</w:t>
      </w:r>
    </w:p>
    <w:p w:rsidR="00FA05D5" w:rsidRPr="00FA05D5" w:rsidRDefault="00FA05D5" w:rsidP="00FA05D5">
      <w:pPr>
        <w:spacing w:line="276" w:lineRule="auto"/>
        <w:ind w:left="17"/>
        <w:jc w:val="both"/>
        <w:rPr>
          <w:sz w:val="28"/>
          <w:szCs w:val="28"/>
        </w:rPr>
      </w:pPr>
      <w:r w:rsidRPr="00FA05D5">
        <w:rPr>
          <w:sz w:val="28"/>
          <w:szCs w:val="28"/>
        </w:rPr>
        <w:t>- Tham gia các hoạt động “Tháng công nhân” năm 201</w:t>
      </w:r>
      <w:r>
        <w:rPr>
          <w:sz w:val="28"/>
          <w:szCs w:val="28"/>
        </w:rPr>
        <w:t>9</w:t>
      </w:r>
      <w:r w:rsidRPr="00FA05D5">
        <w:rPr>
          <w:sz w:val="28"/>
          <w:szCs w:val="28"/>
        </w:rPr>
        <w:t>.</w:t>
      </w:r>
    </w:p>
    <w:p w:rsidR="00FA05D5" w:rsidRPr="00FA05D5" w:rsidRDefault="00FA05D5" w:rsidP="00FA05D5">
      <w:pPr>
        <w:spacing w:line="276" w:lineRule="auto"/>
        <w:ind w:left="17"/>
        <w:jc w:val="both"/>
        <w:rPr>
          <w:sz w:val="28"/>
          <w:szCs w:val="28"/>
        </w:rPr>
      </w:pPr>
      <w:r w:rsidRPr="00FA05D5">
        <w:rPr>
          <w:sz w:val="28"/>
          <w:szCs w:val="28"/>
        </w:rPr>
        <w:t>- Chúc mừng sinh nhật Công đoàn viên tháng 4.</w:t>
      </w:r>
    </w:p>
    <w:p w:rsidR="00FA05D5" w:rsidRPr="00FA05D5" w:rsidRDefault="00FA05D5" w:rsidP="00FA05D5">
      <w:pPr>
        <w:spacing w:line="276" w:lineRule="auto"/>
        <w:ind w:left="17"/>
        <w:jc w:val="both"/>
        <w:rPr>
          <w:sz w:val="28"/>
          <w:szCs w:val="28"/>
        </w:rPr>
      </w:pPr>
      <w:r w:rsidRPr="00FA05D5">
        <w:rPr>
          <w:sz w:val="28"/>
          <w:szCs w:val="28"/>
        </w:rPr>
        <w:t xml:space="preserve">- </w:t>
      </w:r>
      <w:r>
        <w:rPr>
          <w:sz w:val="28"/>
          <w:szCs w:val="28"/>
        </w:rPr>
        <w:t>Tham quan hè 2019</w:t>
      </w:r>
      <w:r w:rsidRPr="00FA05D5">
        <w:rPr>
          <w:sz w:val="28"/>
          <w:szCs w:val="28"/>
        </w:rPr>
        <w:t>.</w:t>
      </w:r>
    </w:p>
    <w:p w:rsidR="00FA05D5" w:rsidRPr="00FA05D5" w:rsidRDefault="00FA05D5" w:rsidP="00FA05D5">
      <w:pPr>
        <w:spacing w:line="276" w:lineRule="auto"/>
        <w:ind w:left="17"/>
        <w:jc w:val="both"/>
        <w:rPr>
          <w:sz w:val="28"/>
          <w:szCs w:val="28"/>
        </w:rPr>
      </w:pPr>
      <w:r w:rsidRPr="00FA05D5">
        <w:rPr>
          <w:sz w:val="28"/>
          <w:szCs w:val="28"/>
        </w:rPr>
        <w:t>- Phối hợp với Ban TTND kiểm tra hồ sơ TTND.</w:t>
      </w:r>
      <w:r w:rsidR="00EB59EA">
        <w:rPr>
          <w:sz w:val="28"/>
          <w:szCs w:val="28"/>
        </w:rPr>
        <w:t xml:space="preserve"> Hoàn tất hồ sơ công đoàn đón đoàn kiểm tra;</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 Lãnh đạo Đoàn TNCS</w:t>
      </w:r>
      <w:r w:rsidR="006860DE">
        <w:rPr>
          <w:color w:val="000000"/>
          <w:sz w:val="28"/>
          <w:szCs w:val="28"/>
        </w:rPr>
        <w:t xml:space="preserve"> </w:t>
      </w:r>
      <w:r>
        <w:rPr>
          <w:color w:val="000000"/>
          <w:sz w:val="28"/>
          <w:szCs w:val="28"/>
        </w:rPr>
        <w:t>HCM:</w:t>
      </w:r>
    </w:p>
    <w:p w:rsidR="00EB59EA" w:rsidRPr="00EB59EA" w:rsidRDefault="00EB59EA" w:rsidP="00EB59EA">
      <w:pPr>
        <w:spacing w:line="276" w:lineRule="auto"/>
        <w:rPr>
          <w:sz w:val="28"/>
          <w:szCs w:val="28"/>
        </w:rPr>
      </w:pPr>
      <w:r>
        <w:rPr>
          <w:sz w:val="28"/>
          <w:szCs w:val="28"/>
        </w:rPr>
        <w:t>- Họp chi đoàn tháng 4;</w:t>
      </w:r>
    </w:p>
    <w:p w:rsidR="00EB59EA" w:rsidRPr="00EB59EA" w:rsidRDefault="00EB59EA" w:rsidP="00EB59EA">
      <w:pPr>
        <w:spacing w:line="276" w:lineRule="auto"/>
        <w:rPr>
          <w:sz w:val="28"/>
          <w:szCs w:val="28"/>
          <w:lang w:val="vi-VN"/>
        </w:rPr>
      </w:pPr>
      <w:r w:rsidRPr="00EB59EA">
        <w:rPr>
          <w:sz w:val="28"/>
          <w:szCs w:val="28"/>
        </w:rPr>
        <w:t>- Ho</w:t>
      </w:r>
      <w:r w:rsidRPr="00EB59EA">
        <w:rPr>
          <w:sz w:val="28"/>
          <w:szCs w:val="28"/>
          <w:lang w:val="vi-VN"/>
        </w:rPr>
        <w:t>̣c tập và làm việc theo tấm gương đạo đức Hồ Chí Minh.</w:t>
      </w:r>
    </w:p>
    <w:p w:rsidR="00EB59EA" w:rsidRPr="00EB59EA" w:rsidRDefault="00EB59EA" w:rsidP="00EB59EA">
      <w:pPr>
        <w:spacing w:line="276" w:lineRule="auto"/>
        <w:rPr>
          <w:sz w:val="28"/>
          <w:szCs w:val="28"/>
          <w:shd w:val="clear" w:color="auto" w:fill="FFFFFF"/>
          <w:lang w:val="vi-VN"/>
        </w:rPr>
      </w:pPr>
      <w:r w:rsidRPr="00EB59EA">
        <w:rPr>
          <w:sz w:val="28"/>
          <w:szCs w:val="28"/>
          <w:shd w:val="clear" w:color="auto" w:fill="FFFFFF"/>
          <w:lang w:val="vi-VN"/>
        </w:rPr>
        <w:t>* 25-4-1976: Ngày tổng tuyển cử bầu quốc hội chung của cả nước</w:t>
      </w:r>
    </w:p>
    <w:p w:rsidR="00EB59EA" w:rsidRPr="00EB59EA" w:rsidRDefault="00EB59EA" w:rsidP="00EB59EA">
      <w:pPr>
        <w:spacing w:line="276" w:lineRule="auto"/>
        <w:rPr>
          <w:sz w:val="28"/>
          <w:szCs w:val="28"/>
          <w:lang w:val="vi-VN"/>
        </w:rPr>
      </w:pPr>
      <w:r w:rsidRPr="00EB59EA">
        <w:rPr>
          <w:sz w:val="28"/>
          <w:szCs w:val="28"/>
          <w:shd w:val="clear" w:color="auto" w:fill="FFFFFF"/>
          <w:lang w:val="vi-VN"/>
        </w:rPr>
        <w:t>* 27-4-1998 Kỷ niệm ngày mất của đồng chí Nguyễn Văn Linh.</w:t>
      </w:r>
      <w:r w:rsidRPr="00EB59EA">
        <w:rPr>
          <w:sz w:val="28"/>
          <w:szCs w:val="28"/>
          <w:lang w:val="vi-VN"/>
        </w:rPr>
        <w:br/>
        <w:t>- Vận động Đoàn viên giáo viên tăng cường dạy học phụ đạo HS trước kì thi học kì II để có chất lượng cao.</w:t>
      </w:r>
    </w:p>
    <w:p w:rsidR="00EB59EA" w:rsidRPr="00EB59EA" w:rsidRDefault="00EB59EA" w:rsidP="00EB59EA">
      <w:pPr>
        <w:spacing w:line="276" w:lineRule="auto"/>
        <w:rPr>
          <w:sz w:val="28"/>
          <w:szCs w:val="28"/>
          <w:lang w:val="vi-VN"/>
        </w:rPr>
      </w:pPr>
      <w:r w:rsidRPr="00EB59EA">
        <w:rPr>
          <w:sz w:val="28"/>
          <w:szCs w:val="28"/>
          <w:lang w:val="vi-VN"/>
        </w:rPr>
        <w:t>- Phối hợp với tổ chuyên môn, Đội TNTP, GVCN có kế hoạch ôn tập học sinh để thi HKII cho tốt.</w:t>
      </w:r>
    </w:p>
    <w:p w:rsidR="00EB59EA" w:rsidRPr="00EB59EA" w:rsidRDefault="00EB59EA" w:rsidP="00EB59EA">
      <w:pPr>
        <w:spacing w:line="276" w:lineRule="auto"/>
        <w:rPr>
          <w:sz w:val="28"/>
          <w:szCs w:val="28"/>
          <w:lang w:val="vi-VN"/>
        </w:rPr>
      </w:pPr>
      <w:r w:rsidRPr="00EB59EA">
        <w:rPr>
          <w:sz w:val="28"/>
          <w:szCs w:val="28"/>
          <w:lang w:val="vi-VN"/>
        </w:rPr>
        <w:t>- Hoàn thành chương trình rèn luyện Đoàn viên trong tháng 4.</w:t>
      </w:r>
    </w:p>
    <w:p w:rsidR="00EB59EA" w:rsidRPr="00EB59EA" w:rsidRDefault="00EB59EA" w:rsidP="00EB59EA">
      <w:pPr>
        <w:spacing w:line="276" w:lineRule="auto"/>
        <w:rPr>
          <w:sz w:val="28"/>
          <w:szCs w:val="28"/>
        </w:rPr>
      </w:pPr>
      <w:r w:rsidRPr="00EB59EA">
        <w:rPr>
          <w:sz w:val="28"/>
          <w:szCs w:val="28"/>
          <w:lang w:val="vi-VN"/>
        </w:rPr>
        <w:t xml:space="preserve">- Thi đua lập thành tích các phong trào văn thể mĩ, dạy và học nhân kỉ niệm </w:t>
      </w:r>
      <w:r w:rsidRPr="00EB59EA">
        <w:rPr>
          <w:sz w:val="28"/>
          <w:szCs w:val="28"/>
        </w:rPr>
        <w:t xml:space="preserve">ngày </w:t>
      </w:r>
      <w:r w:rsidRPr="00EB59EA">
        <w:rPr>
          <w:sz w:val="28"/>
          <w:szCs w:val="28"/>
          <w:lang w:val="vi-VN"/>
        </w:rPr>
        <w:t>thành lập Quận 2, giải phóng Miền Nam thống nhất Đất nước</w:t>
      </w:r>
      <w:r w:rsidRPr="00EB59EA">
        <w:rPr>
          <w:sz w:val="28"/>
          <w:szCs w:val="28"/>
        </w:rPr>
        <w:t>.</w:t>
      </w:r>
    </w:p>
    <w:p w:rsidR="00EB59EA" w:rsidRDefault="00EB59EA" w:rsidP="00EB59EA">
      <w:pPr>
        <w:spacing w:line="276" w:lineRule="auto"/>
        <w:rPr>
          <w:sz w:val="28"/>
          <w:szCs w:val="28"/>
          <w:lang w:val="vi-VN"/>
        </w:rPr>
      </w:pPr>
      <w:r w:rsidRPr="00EB59EA">
        <w:rPr>
          <w:sz w:val="28"/>
          <w:szCs w:val="28"/>
          <w:lang w:val="vi-VN"/>
        </w:rPr>
        <w:t>- Đoàn viên giáo viên – học sinh học tập và làm theo tấm gương đạo đức Hồ Chí Minh.</w:t>
      </w:r>
    </w:p>
    <w:p w:rsidR="00EB59EA" w:rsidRPr="00EB59EA" w:rsidRDefault="00EB59EA" w:rsidP="00EB59EA">
      <w:pPr>
        <w:spacing w:line="276" w:lineRule="auto"/>
        <w:rPr>
          <w:sz w:val="28"/>
          <w:szCs w:val="28"/>
        </w:rPr>
      </w:pPr>
      <w:r>
        <w:rPr>
          <w:sz w:val="28"/>
          <w:szCs w:val="28"/>
        </w:rPr>
        <w:t>-Tổ chức Giỗ Tổ Vua Hùng;</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 Lãnh đạo công tác tổ chức cán bộ</w:t>
      </w:r>
    </w:p>
    <w:p w:rsidR="00EB59EA" w:rsidRDefault="00EB59EA" w:rsidP="00EB59EA">
      <w:pPr>
        <w:spacing w:line="276" w:lineRule="auto"/>
        <w:jc w:val="both"/>
        <w:rPr>
          <w:sz w:val="28"/>
          <w:szCs w:val="28"/>
        </w:rPr>
      </w:pPr>
      <w:r w:rsidRPr="00EB59EA">
        <w:rPr>
          <w:sz w:val="28"/>
          <w:szCs w:val="28"/>
        </w:rPr>
        <w:t>- Xây dựng kế hoạch nhân sự năm học 201</w:t>
      </w:r>
      <w:r>
        <w:rPr>
          <w:sz w:val="28"/>
          <w:szCs w:val="28"/>
        </w:rPr>
        <w:t>9</w:t>
      </w:r>
      <w:r w:rsidRPr="00EB59EA">
        <w:rPr>
          <w:sz w:val="28"/>
          <w:szCs w:val="28"/>
        </w:rPr>
        <w:t xml:space="preserve"> – 20</w:t>
      </w:r>
      <w:r>
        <w:rPr>
          <w:sz w:val="28"/>
          <w:szCs w:val="28"/>
        </w:rPr>
        <w:t>20</w:t>
      </w:r>
      <w:r w:rsidRPr="00EB59EA">
        <w:rPr>
          <w:sz w:val="28"/>
          <w:szCs w:val="28"/>
        </w:rPr>
        <w:t>: dự kiến 1</w:t>
      </w:r>
      <w:r w:rsidR="00BB4540">
        <w:rPr>
          <w:sz w:val="28"/>
          <w:szCs w:val="28"/>
        </w:rPr>
        <w:t>7</w:t>
      </w:r>
      <w:r w:rsidRPr="00EB59EA">
        <w:rPr>
          <w:sz w:val="28"/>
          <w:szCs w:val="28"/>
        </w:rPr>
        <w:t xml:space="preserve"> lớp (Khối 6: </w:t>
      </w:r>
      <w:r>
        <w:rPr>
          <w:sz w:val="28"/>
          <w:szCs w:val="28"/>
        </w:rPr>
        <w:t>6</w:t>
      </w:r>
      <w:r w:rsidRPr="00EB59EA">
        <w:rPr>
          <w:sz w:val="28"/>
          <w:szCs w:val="28"/>
        </w:rPr>
        <w:t xml:space="preserve">, Khối </w:t>
      </w:r>
      <w:r>
        <w:rPr>
          <w:sz w:val="28"/>
          <w:szCs w:val="28"/>
        </w:rPr>
        <w:t>7</w:t>
      </w:r>
      <w:r w:rsidRPr="00EB59EA">
        <w:rPr>
          <w:sz w:val="28"/>
          <w:szCs w:val="28"/>
        </w:rPr>
        <w:t xml:space="preserve">: </w:t>
      </w:r>
      <w:r>
        <w:rPr>
          <w:sz w:val="28"/>
          <w:szCs w:val="28"/>
        </w:rPr>
        <w:t>5</w:t>
      </w:r>
      <w:r w:rsidRPr="00EB59EA">
        <w:rPr>
          <w:sz w:val="28"/>
          <w:szCs w:val="28"/>
        </w:rPr>
        <w:t xml:space="preserve">, Khối 8: </w:t>
      </w:r>
      <w:r>
        <w:rPr>
          <w:sz w:val="28"/>
          <w:szCs w:val="28"/>
        </w:rPr>
        <w:t>5; Khối 9: 1</w:t>
      </w:r>
      <w:r w:rsidRPr="00EB59EA">
        <w:rPr>
          <w:sz w:val="28"/>
          <w:szCs w:val="28"/>
        </w:rPr>
        <w:t xml:space="preserve">) </w:t>
      </w:r>
      <w:r>
        <w:rPr>
          <w:sz w:val="28"/>
          <w:szCs w:val="28"/>
        </w:rPr>
        <w:t>tuyển dụng</w:t>
      </w:r>
      <w:r w:rsidRPr="00EB59EA">
        <w:rPr>
          <w:sz w:val="28"/>
          <w:szCs w:val="28"/>
        </w:rPr>
        <w:t xml:space="preserve"> thêm giáo viên: Văn: 2 GV; Địa: 1GV; T. Anh: 2 GV; Toán: </w:t>
      </w:r>
      <w:r>
        <w:rPr>
          <w:sz w:val="28"/>
          <w:szCs w:val="28"/>
        </w:rPr>
        <w:t>1</w:t>
      </w:r>
      <w:r w:rsidRPr="00EB59EA">
        <w:rPr>
          <w:sz w:val="28"/>
          <w:szCs w:val="28"/>
        </w:rPr>
        <w:t xml:space="preserve"> GV; Tin học: 2 GV; Sử: 1 GV; CN6: 1GV; CN7: 1GV; CN8: 1GV; TB: 1NV; </w:t>
      </w:r>
    </w:p>
    <w:p w:rsidR="00EB59EA" w:rsidRPr="00EB59EA" w:rsidRDefault="00EB59EA" w:rsidP="00EB59EA">
      <w:pPr>
        <w:spacing w:line="276" w:lineRule="auto"/>
        <w:jc w:val="both"/>
        <w:rPr>
          <w:sz w:val="28"/>
          <w:szCs w:val="28"/>
        </w:rPr>
      </w:pPr>
      <w:r w:rsidRPr="00EB59EA">
        <w:rPr>
          <w:sz w:val="28"/>
          <w:szCs w:val="28"/>
        </w:rPr>
        <w:t xml:space="preserve">- Ra quyết định thành lập hội động kiểm tra HKII; QĐ </w:t>
      </w:r>
      <w:r>
        <w:rPr>
          <w:sz w:val="28"/>
          <w:szCs w:val="28"/>
        </w:rPr>
        <w:t xml:space="preserve">thành </w:t>
      </w:r>
      <w:r w:rsidRPr="00EB59EA">
        <w:rPr>
          <w:sz w:val="28"/>
          <w:szCs w:val="28"/>
        </w:rPr>
        <w:t>lập hội khuyến học;</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w:t>
      </w:r>
      <w:r w:rsidR="00862569">
        <w:rPr>
          <w:b/>
          <w:color w:val="000000"/>
          <w:sz w:val="28"/>
          <w:szCs w:val="28"/>
        </w:rPr>
        <w:t>I</w:t>
      </w:r>
      <w:r>
        <w:rPr>
          <w:b/>
          <w:color w:val="000000"/>
          <w:sz w:val="28"/>
          <w:szCs w:val="28"/>
        </w:rPr>
        <w:t>. Công tác xây dựng Đảng</w:t>
      </w:r>
    </w:p>
    <w:p w:rsidR="002306D7" w:rsidRDefault="00CC0163"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Tuyên truyền, triển khai quán triệt các chỉ thị, nghị quyết của Đảng các cấp.</w:t>
      </w:r>
    </w:p>
    <w:p w:rsidR="002306D7" w:rsidRDefault="00CC0163"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 Thực hiện kế hoạch công tác kiểm tra, giám sát đảng viên chấp hành đối với các đảng viên trong chi bộ năm 201</w:t>
      </w:r>
      <w:r w:rsidR="009963CA">
        <w:rPr>
          <w:color w:val="000000"/>
          <w:sz w:val="28"/>
          <w:szCs w:val="28"/>
        </w:rPr>
        <w:t>9</w:t>
      </w:r>
      <w:r>
        <w:rPr>
          <w:color w:val="000000"/>
          <w:sz w:val="28"/>
          <w:szCs w:val="28"/>
        </w:rPr>
        <w:t xml:space="preserve">. </w:t>
      </w:r>
    </w:p>
    <w:p w:rsidR="00EB59EA" w:rsidRDefault="00EB59EA" w:rsidP="00EB59EA">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-Đ/C Thảo-S Thanh phụ trách tổ Văn phòng;</w:t>
      </w:r>
    </w:p>
    <w:p w:rsidR="00EB59EA" w:rsidRDefault="00EB59EA" w:rsidP="00EB59EA">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Đ/C H Thanh – P Dung phụ trách tổ Tự nhiên;</w:t>
      </w:r>
    </w:p>
    <w:p w:rsidR="00EB59EA" w:rsidRDefault="00EB59EA" w:rsidP="00EB59EA">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Đ/C Hà, Hoài phụ trách tổ Xã hội;</w:t>
      </w:r>
    </w:p>
    <w:p w:rsidR="00EB59EA" w:rsidRDefault="00EB59EA" w:rsidP="00EB59EA">
      <w:pPr>
        <w:spacing w:before="120" w:after="120" w:line="240" w:lineRule="atLeast"/>
        <w:ind w:firstLine="900"/>
        <w:jc w:val="both"/>
        <w:rPr>
          <w:sz w:val="28"/>
          <w:szCs w:val="28"/>
        </w:rPr>
      </w:pPr>
      <w:r w:rsidRPr="003974C5">
        <w:rPr>
          <w:sz w:val="28"/>
          <w:szCs w:val="28"/>
        </w:rPr>
        <w:t>-</w:t>
      </w:r>
      <w:r>
        <w:rPr>
          <w:sz w:val="28"/>
          <w:szCs w:val="28"/>
        </w:rPr>
        <w:t xml:space="preserve"> Đ/c Lê Thị Thảo, Bí thư C</w:t>
      </w:r>
      <w:r w:rsidRPr="003974C5">
        <w:rPr>
          <w:sz w:val="28"/>
          <w:szCs w:val="28"/>
        </w:rPr>
        <w:t>hi bộ, thực hiện giám sát 0</w:t>
      </w:r>
      <w:r>
        <w:rPr>
          <w:sz w:val="28"/>
          <w:szCs w:val="28"/>
        </w:rPr>
        <w:t>3</w:t>
      </w:r>
      <w:r w:rsidRPr="003974C5">
        <w:rPr>
          <w:sz w:val="28"/>
          <w:szCs w:val="28"/>
        </w:rPr>
        <w:t xml:space="preserve"> đảng viên gồm: </w:t>
      </w:r>
    </w:p>
    <w:p w:rsidR="00EB59EA" w:rsidRDefault="00EB59EA" w:rsidP="00EB59EA">
      <w:pPr>
        <w:spacing w:before="120" w:after="120" w:line="240" w:lineRule="atLeast"/>
        <w:ind w:firstLine="900"/>
        <w:jc w:val="both"/>
        <w:rPr>
          <w:sz w:val="28"/>
          <w:szCs w:val="28"/>
        </w:rPr>
      </w:pPr>
      <w:r w:rsidRPr="003974C5">
        <w:rPr>
          <w:sz w:val="28"/>
          <w:szCs w:val="28"/>
        </w:rPr>
        <w:t>1</w:t>
      </w:r>
      <w:r>
        <w:rPr>
          <w:sz w:val="28"/>
          <w:szCs w:val="28"/>
        </w:rPr>
        <w:t>. Đ/c Trương Sĩ Hoàng Thanh</w:t>
      </w:r>
    </w:p>
    <w:p w:rsidR="00EB59EA" w:rsidRDefault="00EB59EA" w:rsidP="00EB59EA">
      <w:pPr>
        <w:spacing w:before="120" w:after="120" w:line="240" w:lineRule="atLeast"/>
        <w:ind w:firstLine="900"/>
        <w:jc w:val="both"/>
        <w:rPr>
          <w:sz w:val="28"/>
          <w:szCs w:val="28"/>
        </w:rPr>
      </w:pPr>
      <w:r>
        <w:rPr>
          <w:sz w:val="28"/>
          <w:szCs w:val="28"/>
        </w:rPr>
        <w:t>2. Đ/c Lê Thị Ngân Hà</w:t>
      </w:r>
    </w:p>
    <w:p w:rsidR="00EB59EA" w:rsidRDefault="00EB59EA" w:rsidP="00EB59EA">
      <w:pPr>
        <w:spacing w:before="120" w:after="120" w:line="240" w:lineRule="atLeast"/>
        <w:ind w:firstLine="900"/>
        <w:jc w:val="both"/>
        <w:rPr>
          <w:sz w:val="28"/>
          <w:szCs w:val="28"/>
        </w:rPr>
      </w:pPr>
      <w:r>
        <w:rPr>
          <w:sz w:val="28"/>
          <w:szCs w:val="28"/>
        </w:rPr>
        <w:t>3. Đ/c Nguyễn Hữu Thanh</w:t>
      </w:r>
    </w:p>
    <w:p w:rsidR="00EB59EA" w:rsidRDefault="00EB59EA" w:rsidP="00EB59EA">
      <w:pPr>
        <w:spacing w:before="120" w:after="120" w:line="240" w:lineRule="atLeast"/>
        <w:ind w:firstLine="900"/>
        <w:jc w:val="both"/>
        <w:rPr>
          <w:sz w:val="28"/>
          <w:szCs w:val="28"/>
        </w:rPr>
      </w:pPr>
      <w:r>
        <w:rPr>
          <w:sz w:val="28"/>
          <w:szCs w:val="28"/>
        </w:rPr>
        <w:t xml:space="preserve">- Đ/c Nguyễn Hữu Thanh, Đảng viên, thực hiện giám sát 03 đảng viên gồm: </w:t>
      </w:r>
    </w:p>
    <w:p w:rsidR="00EB59EA" w:rsidRDefault="00EB59EA" w:rsidP="00EB59EA">
      <w:pPr>
        <w:spacing w:before="120" w:after="120" w:line="240" w:lineRule="atLeast"/>
        <w:ind w:firstLine="900"/>
        <w:jc w:val="both"/>
        <w:rPr>
          <w:sz w:val="28"/>
          <w:szCs w:val="28"/>
        </w:rPr>
      </w:pPr>
      <w:r>
        <w:rPr>
          <w:sz w:val="28"/>
          <w:szCs w:val="28"/>
        </w:rPr>
        <w:t>1. Đ/c Lê Thị Thảo</w:t>
      </w:r>
    </w:p>
    <w:p w:rsidR="00EB59EA" w:rsidRDefault="00EB59EA" w:rsidP="00EB59EA">
      <w:pPr>
        <w:spacing w:before="120" w:after="120" w:line="240" w:lineRule="atLeast"/>
        <w:ind w:firstLine="900"/>
        <w:jc w:val="both"/>
        <w:rPr>
          <w:sz w:val="28"/>
          <w:szCs w:val="28"/>
        </w:rPr>
      </w:pPr>
      <w:r>
        <w:rPr>
          <w:sz w:val="28"/>
          <w:szCs w:val="28"/>
        </w:rPr>
        <w:t>2. Đ/c Lê Thị Hoài</w:t>
      </w:r>
    </w:p>
    <w:p w:rsidR="00EB59EA" w:rsidRDefault="00EB59EA" w:rsidP="00EB59EA">
      <w:pPr>
        <w:spacing w:before="120" w:after="120" w:line="240" w:lineRule="atLeast"/>
        <w:ind w:firstLine="900"/>
        <w:jc w:val="both"/>
        <w:rPr>
          <w:sz w:val="28"/>
          <w:szCs w:val="28"/>
        </w:rPr>
      </w:pPr>
      <w:r>
        <w:rPr>
          <w:sz w:val="28"/>
          <w:szCs w:val="28"/>
        </w:rPr>
        <w:t>3. Đ/c Phạm Phương Dung</w:t>
      </w:r>
    </w:p>
    <w:p w:rsidR="001343CB" w:rsidRPr="001343CB" w:rsidRDefault="008A2954" w:rsidP="001343CB">
      <w:pPr>
        <w:spacing w:before="60"/>
        <w:ind w:firstLine="720"/>
        <w:jc w:val="both"/>
        <w:rPr>
          <w:bCs/>
          <w:sz w:val="28"/>
          <w:szCs w:val="28"/>
        </w:rPr>
      </w:pPr>
      <w:r w:rsidRPr="001343CB">
        <w:rPr>
          <w:color w:val="000000"/>
          <w:sz w:val="28"/>
          <w:szCs w:val="28"/>
        </w:rPr>
        <w:t xml:space="preserve">- Tháng </w:t>
      </w:r>
      <w:r w:rsidR="00EB59EA" w:rsidRPr="001343CB">
        <w:rPr>
          <w:color w:val="000000"/>
          <w:sz w:val="28"/>
          <w:szCs w:val="28"/>
        </w:rPr>
        <w:t>4</w:t>
      </w:r>
      <w:r w:rsidRPr="001343CB">
        <w:rPr>
          <w:color w:val="000000"/>
          <w:sz w:val="28"/>
          <w:szCs w:val="28"/>
        </w:rPr>
        <w:t>:</w:t>
      </w:r>
      <w:r w:rsidR="001343CB" w:rsidRPr="001343CB">
        <w:rPr>
          <w:color w:val="000000"/>
          <w:sz w:val="28"/>
          <w:szCs w:val="28"/>
        </w:rPr>
        <w:t xml:space="preserve"> Thực hiện kế hoạch kiểm tra đ/c Hoài – nội dung “</w:t>
      </w:r>
      <w:r w:rsidR="001343CB" w:rsidRPr="001343CB">
        <w:rPr>
          <w:bCs/>
          <w:sz w:val="28"/>
          <w:szCs w:val="28"/>
        </w:rPr>
        <w:t>Kiểm tra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 gắn với thực hiện Chỉ thị số 05-CT/TW của Bộ Chính trị”;</w:t>
      </w:r>
    </w:p>
    <w:p w:rsidR="00725266" w:rsidRDefault="00725266"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 Lập đề cương báo cáo của Chi bộ gửi về Đảng Ủy phường Cát Lái.</w:t>
      </w:r>
    </w:p>
    <w:p w:rsidR="001343CB"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4. Lập đề cương báo cáo xây dựng nhân sự cấp ủy nhiệm kì 2020-2025 gồm các đ/c:</w:t>
      </w:r>
    </w:p>
    <w:p w:rsidR="001343CB"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-Lê Thị Thảo – Bí thư – Hiệu trưởng</w:t>
      </w:r>
    </w:p>
    <w:p w:rsidR="001343CB"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-Trương Sĩ Hoàng Thanh – Phó Bí thư – Phó Hiệu trưởng</w:t>
      </w:r>
    </w:p>
    <w:p w:rsidR="001343CB"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-Nguyễn Hữu Thanh – Uỷ viên – Tổ trưởng chuyên môn</w:t>
      </w:r>
    </w:p>
    <w:p w:rsidR="002C7E87"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5</w:t>
      </w:r>
      <w:r w:rsidR="00CC0163">
        <w:rPr>
          <w:color w:val="000000"/>
          <w:sz w:val="28"/>
          <w:szCs w:val="28"/>
        </w:rPr>
        <w:t xml:space="preserve">. </w:t>
      </w:r>
      <w:r>
        <w:rPr>
          <w:color w:val="000000"/>
          <w:sz w:val="28"/>
          <w:szCs w:val="28"/>
        </w:rPr>
        <w:t xml:space="preserve">Hoàn tất báo cáo lí lịch </w:t>
      </w:r>
      <w:r w:rsidR="00CC0163">
        <w:rPr>
          <w:color w:val="000000"/>
          <w:sz w:val="28"/>
          <w:szCs w:val="28"/>
        </w:rPr>
        <w:t>các cảm tình Đảng Đảng</w:t>
      </w:r>
      <w:r w:rsidR="002C7E87">
        <w:rPr>
          <w:color w:val="000000"/>
          <w:sz w:val="28"/>
          <w:szCs w:val="28"/>
        </w:rPr>
        <w:t>:</w:t>
      </w:r>
    </w:p>
    <w:p w:rsidR="002C7E87" w:rsidRDefault="002C7E87"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 Nguyễn Ngọc Đăng Khoa – Chủ tịch công đoàn</w:t>
      </w:r>
    </w:p>
    <w:p w:rsidR="002C7E87" w:rsidRDefault="002C7E87"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 Trần Thị Quỳnh Như – Tổ trưởng tổ HC</w:t>
      </w:r>
    </w:p>
    <w:p w:rsidR="002306D7" w:rsidRDefault="002C7E87"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 xml:space="preserve">- Lê Đỗ Huyền Trang – Đoàn viên </w:t>
      </w:r>
      <w:r w:rsidR="00CC0163">
        <w:rPr>
          <w:color w:val="000000"/>
          <w:sz w:val="28"/>
          <w:szCs w:val="28"/>
        </w:rPr>
        <w:t xml:space="preserve"> </w:t>
      </w:r>
    </w:p>
    <w:p w:rsidR="001343CB"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6. Tiế</w:t>
      </w:r>
      <w:r w:rsidR="002C7E87">
        <w:rPr>
          <w:color w:val="000000"/>
          <w:sz w:val="28"/>
          <w:szCs w:val="28"/>
        </w:rPr>
        <w:t>p</w:t>
      </w:r>
      <w:r>
        <w:rPr>
          <w:color w:val="000000"/>
          <w:sz w:val="28"/>
          <w:szCs w:val="28"/>
        </w:rPr>
        <w:t xml:space="preserve"> tục </w:t>
      </w:r>
      <w:r w:rsidR="00363D7A">
        <w:rPr>
          <w:color w:val="000000"/>
          <w:sz w:val="28"/>
          <w:szCs w:val="28"/>
        </w:rPr>
        <w:t xml:space="preserve">giới thiệu </w:t>
      </w:r>
      <w:r>
        <w:rPr>
          <w:color w:val="000000"/>
          <w:sz w:val="28"/>
          <w:szCs w:val="28"/>
        </w:rPr>
        <w:t xml:space="preserve">các quần chúng ưu tú đứng vào hàng ngũ Đảng: </w:t>
      </w:r>
    </w:p>
    <w:p w:rsidR="00363D7A"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 xml:space="preserve">- </w:t>
      </w:r>
      <w:r w:rsidR="00363D7A">
        <w:rPr>
          <w:color w:val="000000"/>
          <w:sz w:val="28"/>
          <w:szCs w:val="28"/>
        </w:rPr>
        <w:t>Lê Thị Dịu – Uỷ viên BCH Công đoàn</w:t>
      </w:r>
    </w:p>
    <w:p w:rsidR="001343CB" w:rsidRDefault="00363D7A" w:rsidP="00363D7A">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w:t>
      </w:r>
      <w:r w:rsidR="001343CB">
        <w:rPr>
          <w:color w:val="000000"/>
          <w:sz w:val="28"/>
          <w:szCs w:val="28"/>
        </w:rPr>
        <w:t>Tăng Thanh Phượng Hằng – Bí thư chi đoàn</w:t>
      </w:r>
    </w:p>
    <w:p w:rsidR="001343CB" w:rsidRDefault="001343CB"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 xml:space="preserve">- </w:t>
      </w:r>
      <w:r w:rsidR="00363D7A">
        <w:rPr>
          <w:color w:val="000000"/>
          <w:sz w:val="28"/>
          <w:szCs w:val="28"/>
        </w:rPr>
        <w:t>Nguyễn Thị Hoài – Phó Bí thư chi đoàn</w:t>
      </w:r>
    </w:p>
    <w:p w:rsidR="00363D7A" w:rsidRDefault="00363D7A" w:rsidP="0072526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ab/>
        <w:t xml:space="preserve">- Dương Thị Mỹ Duyên – Uỷ viên BCH chi Đoàn </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VI</w:t>
      </w:r>
      <w:r w:rsidR="00862569">
        <w:rPr>
          <w:b/>
          <w:color w:val="000000"/>
          <w:sz w:val="28"/>
          <w:szCs w:val="28"/>
        </w:rPr>
        <w:t>I</w:t>
      </w:r>
      <w:r>
        <w:rPr>
          <w:b/>
          <w:color w:val="000000"/>
          <w:sz w:val="28"/>
          <w:szCs w:val="28"/>
        </w:rPr>
        <w:t>. Công tác khác:</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1. Tăng cường tổ chức kiểm tra các hoạt động của nhà trường.</w:t>
      </w:r>
    </w:p>
    <w:p w:rsidR="00680F26" w:rsidRDefault="00862569">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2</w:t>
      </w:r>
      <w:r w:rsidR="00CC0163">
        <w:rPr>
          <w:color w:val="000000"/>
          <w:sz w:val="28"/>
          <w:szCs w:val="28"/>
        </w:rPr>
        <w:t xml:space="preserve">. Tăng cường công </w:t>
      </w:r>
      <w:r w:rsidR="005E4E7B">
        <w:rPr>
          <w:color w:val="000000"/>
          <w:sz w:val="28"/>
          <w:szCs w:val="28"/>
        </w:rPr>
        <w:t>quản lý tài sản, cơ sở vật chất nhà trường</w:t>
      </w:r>
      <w:r w:rsidR="00CC0163">
        <w:rPr>
          <w:color w:val="000000"/>
          <w:sz w:val="28"/>
          <w:szCs w:val="28"/>
        </w:rPr>
        <w:t>.</w:t>
      </w:r>
      <w:r w:rsidR="00876D5B">
        <w:rPr>
          <w:color w:val="000000"/>
          <w:sz w:val="28"/>
          <w:szCs w:val="28"/>
        </w:rPr>
        <w:t xml:space="preserve"> </w:t>
      </w:r>
    </w:p>
    <w:p w:rsidR="00AC00F2" w:rsidRDefault="00AC00F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3.</w:t>
      </w:r>
      <w:r w:rsidR="009900DB">
        <w:rPr>
          <w:color w:val="000000"/>
          <w:sz w:val="28"/>
          <w:szCs w:val="28"/>
        </w:rPr>
        <w:t xml:space="preserve"> </w:t>
      </w:r>
      <w:r w:rsidR="005E4E7B">
        <w:rPr>
          <w:color w:val="000000"/>
          <w:sz w:val="28"/>
          <w:szCs w:val="28"/>
        </w:rPr>
        <w:t>Tăng cường công tác bảo vệ, chính trị nội bộ, không tự ý xuyên tạc thông tin, làm sai, nói sai sự thật, chia rẽ, bè phái, cấu kết</w:t>
      </w:r>
      <w:r>
        <w:rPr>
          <w:color w:val="000000"/>
          <w:sz w:val="28"/>
          <w:szCs w:val="28"/>
        </w:rPr>
        <w:t>.</w:t>
      </w:r>
    </w:p>
    <w:p w:rsidR="00AC00F2" w:rsidRDefault="00AC00F2">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4.</w:t>
      </w:r>
      <w:r w:rsidR="009900DB">
        <w:rPr>
          <w:color w:val="000000"/>
          <w:sz w:val="28"/>
          <w:szCs w:val="28"/>
        </w:rPr>
        <w:t xml:space="preserve"> </w:t>
      </w:r>
      <w:r w:rsidR="005E4E7B">
        <w:rPr>
          <w:color w:val="000000"/>
          <w:sz w:val="28"/>
          <w:szCs w:val="28"/>
        </w:rPr>
        <w:t>Các cá nhân, bộ phận công khai các hoạt động lên bảng công tác</w:t>
      </w:r>
      <w:r>
        <w:rPr>
          <w:color w:val="000000"/>
          <w:sz w:val="28"/>
          <w:szCs w:val="28"/>
        </w:rPr>
        <w:t>.</w:t>
      </w:r>
    </w:p>
    <w:p w:rsidR="00876D5B" w:rsidRDefault="00680F26">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5. Rà soát lại các bộ phận thực hiện hồ sơ: chuyên môn, công đoàn, chi đoàn, giám thị, Thư viện, thiết bị, học vu, khuyến học, tài vụ, giáo dục tâm lý, các minh chứng phục vụ công tác tự đánh giá; </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V</w:t>
      </w:r>
      <w:r w:rsidR="00862569">
        <w:rPr>
          <w:b/>
          <w:color w:val="000000"/>
          <w:sz w:val="28"/>
          <w:szCs w:val="28"/>
        </w:rPr>
        <w:t>III</w:t>
      </w:r>
      <w:r>
        <w:rPr>
          <w:b/>
          <w:color w:val="000000"/>
          <w:sz w:val="28"/>
          <w:szCs w:val="28"/>
        </w:rPr>
        <w:t>. Kết luận của Bí thư</w:t>
      </w:r>
    </w:p>
    <w:p w:rsidR="002306D7" w:rsidRDefault="00CC0163">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Trên đây là những nội dung Chi bộ đánh giá việc thực hiện nghị quyết của Chi bộ tháng </w:t>
      </w:r>
      <w:r w:rsidR="005E4E7B">
        <w:rPr>
          <w:color w:val="000000"/>
          <w:sz w:val="28"/>
          <w:szCs w:val="28"/>
        </w:rPr>
        <w:t>1</w:t>
      </w:r>
      <w:r w:rsidR="00680F26">
        <w:rPr>
          <w:color w:val="000000"/>
          <w:sz w:val="28"/>
          <w:szCs w:val="28"/>
        </w:rPr>
        <w:t>,</w:t>
      </w:r>
      <w:r w:rsidR="008A2954">
        <w:rPr>
          <w:color w:val="000000"/>
          <w:sz w:val="28"/>
          <w:szCs w:val="28"/>
        </w:rPr>
        <w:t>2</w:t>
      </w:r>
      <w:r>
        <w:rPr>
          <w:color w:val="000000"/>
          <w:sz w:val="28"/>
          <w:szCs w:val="28"/>
        </w:rPr>
        <w:t xml:space="preserve"> năm 201</w:t>
      </w:r>
      <w:r w:rsidR="00680F26">
        <w:rPr>
          <w:color w:val="000000"/>
          <w:sz w:val="28"/>
          <w:szCs w:val="28"/>
        </w:rPr>
        <w:t>9</w:t>
      </w:r>
      <w:r>
        <w:rPr>
          <w:color w:val="000000"/>
          <w:sz w:val="28"/>
          <w:szCs w:val="28"/>
        </w:rPr>
        <w:t xml:space="preserve"> và kế hoạch công tác của chi bộ tháng </w:t>
      </w:r>
      <w:r w:rsidR="00680F26">
        <w:rPr>
          <w:color w:val="000000"/>
          <w:sz w:val="28"/>
          <w:szCs w:val="28"/>
        </w:rPr>
        <w:t>3</w:t>
      </w:r>
      <w:r>
        <w:rPr>
          <w:color w:val="000000"/>
          <w:sz w:val="28"/>
          <w:szCs w:val="28"/>
        </w:rPr>
        <w:t>/201</w:t>
      </w:r>
      <w:r w:rsidR="00876D5B">
        <w:rPr>
          <w:color w:val="000000"/>
          <w:sz w:val="28"/>
          <w:szCs w:val="28"/>
        </w:rPr>
        <w:t>9</w:t>
      </w:r>
      <w:r>
        <w:rPr>
          <w:color w:val="000000"/>
          <w:sz w:val="28"/>
          <w:szCs w:val="28"/>
        </w:rPr>
        <w:t>. Chi bộ yêu cầu các đảng viên, chính quyền, các tổ chức đoàn thể trong nhà trường quán triệt tới từng cán bộ giáo viên, công nhân viên trong toàn trường và cụ thể hóa thành nhiệm vụ của nhà trường và của từng tổ chức đoàn thể trong tháng để th</w:t>
      </w:r>
      <w:r w:rsidRPr="00EF3496">
        <w:rPr>
          <w:color w:val="000000"/>
          <w:sz w:val="28"/>
          <w:szCs w:val="28"/>
        </w:rPr>
        <w:t>ực</w:t>
      </w:r>
      <w:r>
        <w:rPr>
          <w:color w:val="000000"/>
          <w:sz w:val="28"/>
          <w:szCs w:val="28"/>
        </w:rPr>
        <w:t> hiện.</w:t>
      </w:r>
    </w:p>
    <w:p w:rsidR="002306D7" w:rsidRDefault="00CC0163">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w:t>
      </w:r>
    </w:p>
    <w:tbl>
      <w:tblPr>
        <w:tblStyle w:val="a"/>
        <w:tblW w:w="9644" w:type="dxa"/>
        <w:jc w:val="center"/>
        <w:tblInd w:w="0" w:type="dxa"/>
        <w:tblLayout w:type="fixed"/>
        <w:tblLook w:val="0000" w:firstRow="0" w:lastRow="0" w:firstColumn="0" w:lastColumn="0" w:noHBand="0" w:noVBand="0"/>
      </w:tblPr>
      <w:tblGrid>
        <w:gridCol w:w="5632"/>
        <w:gridCol w:w="4012"/>
      </w:tblGrid>
      <w:tr w:rsidR="002306D7">
        <w:trPr>
          <w:trHeight w:val="1840"/>
          <w:jc w:val="center"/>
        </w:trPr>
        <w:tc>
          <w:tcPr>
            <w:tcW w:w="5632" w:type="dxa"/>
            <w:shd w:val="clear" w:color="auto" w:fill="FFFFFF"/>
            <w:vAlign w:val="center"/>
          </w:tcPr>
          <w:p w:rsidR="002306D7" w:rsidRDefault="00CC0163">
            <w:pPr>
              <w:pBdr>
                <w:top w:val="nil"/>
                <w:left w:val="nil"/>
                <w:bottom w:val="nil"/>
                <w:right w:val="nil"/>
                <w:between w:val="nil"/>
              </w:pBdr>
              <w:spacing w:line="276" w:lineRule="auto"/>
              <w:jc w:val="both"/>
              <w:rPr>
                <w:color w:val="000000"/>
                <w:sz w:val="28"/>
                <w:szCs w:val="28"/>
              </w:rPr>
            </w:pPr>
            <w:r>
              <w:rPr>
                <w:b/>
                <w:color w:val="000000"/>
                <w:sz w:val="28"/>
                <w:szCs w:val="28"/>
              </w:rPr>
              <w:t>Nơi nhận:</w:t>
            </w:r>
          </w:p>
          <w:p w:rsidR="002306D7" w:rsidRDefault="00CC0163">
            <w:pPr>
              <w:pBdr>
                <w:top w:val="nil"/>
                <w:left w:val="nil"/>
                <w:bottom w:val="nil"/>
                <w:right w:val="nil"/>
                <w:between w:val="nil"/>
              </w:pBdr>
              <w:spacing w:line="276" w:lineRule="auto"/>
              <w:jc w:val="both"/>
              <w:rPr>
                <w:color w:val="000000"/>
              </w:rPr>
            </w:pPr>
            <w:r>
              <w:rPr>
                <w:color w:val="000000"/>
              </w:rPr>
              <w:t>- Đảng bộ phường;</w:t>
            </w:r>
          </w:p>
          <w:p w:rsidR="002306D7" w:rsidRDefault="00CC0163">
            <w:pPr>
              <w:pBdr>
                <w:top w:val="nil"/>
                <w:left w:val="nil"/>
                <w:bottom w:val="nil"/>
                <w:right w:val="nil"/>
                <w:between w:val="nil"/>
              </w:pBdr>
              <w:spacing w:line="276" w:lineRule="auto"/>
              <w:jc w:val="both"/>
              <w:rPr>
                <w:color w:val="000000"/>
              </w:rPr>
            </w:pPr>
            <w:r>
              <w:rPr>
                <w:color w:val="000000"/>
              </w:rPr>
              <w:t>- Bí thư chi bộ (để triển khai và thực hiện);</w:t>
            </w:r>
          </w:p>
          <w:p w:rsidR="002306D7" w:rsidRDefault="00CC0163">
            <w:pPr>
              <w:pBdr>
                <w:top w:val="nil"/>
                <w:left w:val="nil"/>
                <w:bottom w:val="nil"/>
                <w:right w:val="nil"/>
                <w:between w:val="nil"/>
              </w:pBdr>
              <w:spacing w:line="276" w:lineRule="auto"/>
              <w:jc w:val="both"/>
              <w:rPr>
                <w:color w:val="000000"/>
              </w:rPr>
            </w:pPr>
            <w:r>
              <w:rPr>
                <w:color w:val="000000"/>
              </w:rPr>
              <w:t>- Chủ tịch CĐCS (để thực hiện);</w:t>
            </w:r>
          </w:p>
          <w:p w:rsidR="002306D7" w:rsidRDefault="00CC0163">
            <w:pPr>
              <w:pBdr>
                <w:top w:val="nil"/>
                <w:left w:val="nil"/>
                <w:bottom w:val="nil"/>
                <w:right w:val="nil"/>
                <w:between w:val="nil"/>
              </w:pBdr>
              <w:spacing w:line="276" w:lineRule="auto"/>
              <w:jc w:val="both"/>
              <w:rPr>
                <w:color w:val="000000"/>
                <w:sz w:val="28"/>
                <w:szCs w:val="28"/>
              </w:rPr>
            </w:pPr>
            <w:r>
              <w:rPr>
                <w:color w:val="000000"/>
              </w:rPr>
              <w:t>- Bí thư Đoàn trường (để triển khai và thực hiện);</w:t>
            </w:r>
          </w:p>
        </w:tc>
        <w:tc>
          <w:tcPr>
            <w:tcW w:w="4012" w:type="dxa"/>
            <w:shd w:val="clear" w:color="auto" w:fill="FFFFFF"/>
            <w:vAlign w:val="center"/>
          </w:tcPr>
          <w:p w:rsidR="002306D7" w:rsidRDefault="00CC0163">
            <w:pPr>
              <w:pBdr>
                <w:top w:val="nil"/>
                <w:left w:val="nil"/>
                <w:bottom w:val="nil"/>
                <w:right w:val="nil"/>
                <w:between w:val="nil"/>
              </w:pBdr>
              <w:spacing w:line="276" w:lineRule="auto"/>
              <w:jc w:val="both"/>
              <w:rPr>
                <w:color w:val="000000"/>
                <w:sz w:val="28"/>
                <w:szCs w:val="28"/>
              </w:rPr>
            </w:pPr>
            <w:r>
              <w:rPr>
                <w:b/>
                <w:color w:val="000000"/>
                <w:sz w:val="28"/>
                <w:szCs w:val="28"/>
              </w:rPr>
              <w:t xml:space="preserve">                    TM. CHI BỘ</w:t>
            </w:r>
          </w:p>
          <w:p w:rsidR="002306D7" w:rsidRDefault="00CC0163">
            <w:pPr>
              <w:pBdr>
                <w:top w:val="nil"/>
                <w:left w:val="nil"/>
                <w:bottom w:val="nil"/>
                <w:right w:val="nil"/>
                <w:between w:val="nil"/>
              </w:pBdr>
              <w:spacing w:line="276" w:lineRule="auto"/>
              <w:jc w:val="both"/>
              <w:rPr>
                <w:color w:val="000000"/>
                <w:sz w:val="28"/>
                <w:szCs w:val="28"/>
              </w:rPr>
            </w:pPr>
            <w:r>
              <w:rPr>
                <w:b/>
                <w:color w:val="000000"/>
                <w:sz w:val="28"/>
                <w:szCs w:val="28"/>
              </w:rPr>
              <w:t xml:space="preserve">                        BÍ THƯ</w:t>
            </w:r>
          </w:p>
          <w:p w:rsidR="002306D7" w:rsidRDefault="00CC0163">
            <w:pPr>
              <w:pBdr>
                <w:top w:val="nil"/>
                <w:left w:val="nil"/>
                <w:bottom w:val="nil"/>
                <w:right w:val="nil"/>
                <w:between w:val="nil"/>
              </w:pBdr>
              <w:spacing w:line="276" w:lineRule="auto"/>
              <w:jc w:val="both"/>
              <w:rPr>
                <w:color w:val="000000"/>
                <w:sz w:val="28"/>
                <w:szCs w:val="28"/>
              </w:rPr>
            </w:pPr>
            <w:r>
              <w:rPr>
                <w:color w:val="000000"/>
                <w:sz w:val="28"/>
                <w:szCs w:val="28"/>
              </w:rPr>
              <w:t> </w:t>
            </w:r>
          </w:p>
          <w:p w:rsidR="002306D7" w:rsidRDefault="00CC0163">
            <w:pPr>
              <w:pBdr>
                <w:top w:val="nil"/>
                <w:left w:val="nil"/>
                <w:bottom w:val="nil"/>
                <w:right w:val="nil"/>
                <w:between w:val="nil"/>
              </w:pBdr>
              <w:spacing w:line="276" w:lineRule="auto"/>
              <w:jc w:val="both"/>
              <w:rPr>
                <w:color w:val="000000"/>
                <w:sz w:val="28"/>
                <w:szCs w:val="28"/>
              </w:rPr>
            </w:pPr>
            <w:r>
              <w:rPr>
                <w:color w:val="000000"/>
                <w:sz w:val="28"/>
                <w:szCs w:val="28"/>
              </w:rPr>
              <w:t> </w:t>
            </w:r>
          </w:p>
        </w:tc>
      </w:tr>
    </w:tbl>
    <w:p w:rsidR="002306D7" w:rsidRDefault="00CC0163">
      <w:pPr>
        <w:pBdr>
          <w:top w:val="nil"/>
          <w:left w:val="nil"/>
          <w:bottom w:val="nil"/>
          <w:right w:val="nil"/>
          <w:between w:val="nil"/>
        </w:pBdr>
        <w:spacing w:line="276" w:lineRule="auto"/>
        <w:ind w:left="6480" w:firstLine="720"/>
        <w:jc w:val="both"/>
        <w:rPr>
          <w:color w:val="000000"/>
          <w:sz w:val="28"/>
          <w:szCs w:val="28"/>
        </w:rPr>
      </w:pPr>
      <w:r>
        <w:rPr>
          <w:color w:val="000000"/>
          <w:sz w:val="28"/>
          <w:szCs w:val="28"/>
        </w:rPr>
        <w:t xml:space="preserve">  Lê Thị Thảo</w:t>
      </w:r>
    </w:p>
    <w:p w:rsidR="002306D7" w:rsidRDefault="002306D7">
      <w:pPr>
        <w:pBdr>
          <w:top w:val="nil"/>
          <w:left w:val="nil"/>
          <w:bottom w:val="nil"/>
          <w:right w:val="nil"/>
          <w:between w:val="nil"/>
        </w:pBdr>
        <w:spacing w:line="276" w:lineRule="auto"/>
        <w:jc w:val="both"/>
        <w:rPr>
          <w:color w:val="000000"/>
          <w:sz w:val="28"/>
          <w:szCs w:val="28"/>
        </w:rPr>
      </w:pPr>
    </w:p>
    <w:p w:rsidR="002306D7" w:rsidRDefault="002306D7">
      <w:pPr>
        <w:pBdr>
          <w:top w:val="nil"/>
          <w:left w:val="nil"/>
          <w:bottom w:val="nil"/>
          <w:right w:val="nil"/>
          <w:between w:val="nil"/>
        </w:pBdr>
        <w:spacing w:line="276" w:lineRule="auto"/>
        <w:jc w:val="both"/>
        <w:rPr>
          <w:color w:val="000000"/>
          <w:sz w:val="28"/>
          <w:szCs w:val="28"/>
        </w:rPr>
      </w:pPr>
    </w:p>
    <w:p w:rsidR="002306D7" w:rsidRDefault="002306D7">
      <w:pPr>
        <w:pBdr>
          <w:top w:val="nil"/>
          <w:left w:val="nil"/>
          <w:bottom w:val="nil"/>
          <w:right w:val="nil"/>
          <w:between w:val="nil"/>
        </w:pBdr>
        <w:spacing w:line="276" w:lineRule="auto"/>
        <w:jc w:val="both"/>
        <w:rPr>
          <w:color w:val="000000"/>
          <w:sz w:val="28"/>
          <w:szCs w:val="28"/>
        </w:rPr>
      </w:pPr>
    </w:p>
    <w:p w:rsidR="002306D7" w:rsidRDefault="002306D7">
      <w:pPr>
        <w:pBdr>
          <w:top w:val="nil"/>
          <w:left w:val="nil"/>
          <w:bottom w:val="nil"/>
          <w:right w:val="nil"/>
          <w:between w:val="nil"/>
        </w:pBdr>
        <w:spacing w:line="276" w:lineRule="auto"/>
        <w:jc w:val="both"/>
        <w:rPr>
          <w:color w:val="000000"/>
          <w:sz w:val="28"/>
          <w:szCs w:val="28"/>
        </w:rPr>
      </w:pPr>
    </w:p>
    <w:p w:rsidR="002306D7" w:rsidRDefault="002306D7">
      <w:pPr>
        <w:pBdr>
          <w:top w:val="nil"/>
          <w:left w:val="nil"/>
          <w:bottom w:val="nil"/>
          <w:right w:val="nil"/>
          <w:between w:val="nil"/>
        </w:pBdr>
        <w:spacing w:line="276" w:lineRule="auto"/>
        <w:jc w:val="both"/>
        <w:rPr>
          <w:color w:val="000000"/>
          <w:sz w:val="28"/>
          <w:szCs w:val="28"/>
        </w:rPr>
      </w:pPr>
    </w:p>
    <w:p w:rsidR="002306D7" w:rsidRDefault="002306D7">
      <w:pPr>
        <w:pBdr>
          <w:top w:val="nil"/>
          <w:left w:val="nil"/>
          <w:bottom w:val="nil"/>
          <w:right w:val="nil"/>
          <w:between w:val="nil"/>
        </w:pBdr>
        <w:spacing w:line="276" w:lineRule="auto"/>
        <w:jc w:val="both"/>
        <w:rPr>
          <w:color w:val="000000"/>
          <w:sz w:val="28"/>
          <w:szCs w:val="28"/>
        </w:rPr>
      </w:pPr>
    </w:p>
    <w:sectPr w:rsidR="002306D7">
      <w:footerReference w:type="default" r:id="rId7"/>
      <w:pgSz w:w="11906" w:h="16838"/>
      <w:pgMar w:top="547" w:right="720" w:bottom="360" w:left="12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3C0" w:rsidRDefault="00B523C0">
      <w:r>
        <w:separator/>
      </w:r>
    </w:p>
  </w:endnote>
  <w:endnote w:type="continuationSeparator" w:id="0">
    <w:p w:rsidR="00B523C0" w:rsidRDefault="00B5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6D7" w:rsidRDefault="00CC0163">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C72A8">
      <w:rPr>
        <w:noProof/>
        <w:color w:val="000000"/>
        <w:sz w:val="24"/>
        <w:szCs w:val="24"/>
      </w:rPr>
      <w:t>4</w:t>
    </w:r>
    <w:r>
      <w:rPr>
        <w:color w:val="000000"/>
        <w:sz w:val="24"/>
        <w:szCs w:val="24"/>
      </w:rPr>
      <w:fldChar w:fldCharType="end"/>
    </w:r>
  </w:p>
  <w:p w:rsidR="002306D7" w:rsidRDefault="002306D7">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3C0" w:rsidRDefault="00B523C0">
      <w:r>
        <w:separator/>
      </w:r>
    </w:p>
  </w:footnote>
  <w:footnote w:type="continuationSeparator" w:id="0">
    <w:p w:rsidR="00B523C0" w:rsidRDefault="00B52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1B08"/>
    <w:multiLevelType w:val="hybridMultilevel"/>
    <w:tmpl w:val="A1CC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066DA"/>
    <w:multiLevelType w:val="hybridMultilevel"/>
    <w:tmpl w:val="FAE6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35F55"/>
    <w:multiLevelType w:val="multilevel"/>
    <w:tmpl w:val="29BC7CC2"/>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D9E7A47"/>
    <w:multiLevelType w:val="hybridMultilevel"/>
    <w:tmpl w:val="06344310"/>
    <w:lvl w:ilvl="0" w:tplc="E214C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24AE5"/>
    <w:multiLevelType w:val="hybridMultilevel"/>
    <w:tmpl w:val="40EE494A"/>
    <w:lvl w:ilvl="0" w:tplc="18F85EE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86C63"/>
    <w:multiLevelType w:val="hybridMultilevel"/>
    <w:tmpl w:val="D4542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D7"/>
    <w:rsid w:val="00002B2C"/>
    <w:rsid w:val="00024671"/>
    <w:rsid w:val="000362DD"/>
    <w:rsid w:val="00046235"/>
    <w:rsid w:val="000475FB"/>
    <w:rsid w:val="0008220F"/>
    <w:rsid w:val="000902D9"/>
    <w:rsid w:val="000E0B01"/>
    <w:rsid w:val="000F49CB"/>
    <w:rsid w:val="0010637C"/>
    <w:rsid w:val="001343CB"/>
    <w:rsid w:val="00136729"/>
    <w:rsid w:val="001876A2"/>
    <w:rsid w:val="00197EC3"/>
    <w:rsid w:val="001D2A45"/>
    <w:rsid w:val="001E0163"/>
    <w:rsid w:val="002306D7"/>
    <w:rsid w:val="00234196"/>
    <w:rsid w:val="00235B39"/>
    <w:rsid w:val="002459F7"/>
    <w:rsid w:val="0027564F"/>
    <w:rsid w:val="00275E20"/>
    <w:rsid w:val="002860C2"/>
    <w:rsid w:val="002C557A"/>
    <w:rsid w:val="002C7E87"/>
    <w:rsid w:val="002F185F"/>
    <w:rsid w:val="002F6EDC"/>
    <w:rsid w:val="00320071"/>
    <w:rsid w:val="00325BE9"/>
    <w:rsid w:val="00332A45"/>
    <w:rsid w:val="00363D7A"/>
    <w:rsid w:val="003A2544"/>
    <w:rsid w:val="003C2A0A"/>
    <w:rsid w:val="0042653E"/>
    <w:rsid w:val="0044136E"/>
    <w:rsid w:val="00450CAF"/>
    <w:rsid w:val="00477F1A"/>
    <w:rsid w:val="004D12ED"/>
    <w:rsid w:val="004D299B"/>
    <w:rsid w:val="004E3C04"/>
    <w:rsid w:val="005438DE"/>
    <w:rsid w:val="005864B3"/>
    <w:rsid w:val="005B1FDA"/>
    <w:rsid w:val="005D074E"/>
    <w:rsid w:val="005E4E7B"/>
    <w:rsid w:val="006023B8"/>
    <w:rsid w:val="00614A99"/>
    <w:rsid w:val="00663C3E"/>
    <w:rsid w:val="00680F26"/>
    <w:rsid w:val="0068537A"/>
    <w:rsid w:val="006860DE"/>
    <w:rsid w:val="006B597F"/>
    <w:rsid w:val="006D4355"/>
    <w:rsid w:val="006F4510"/>
    <w:rsid w:val="00701AC8"/>
    <w:rsid w:val="00725266"/>
    <w:rsid w:val="007311A7"/>
    <w:rsid w:val="00750903"/>
    <w:rsid w:val="007569C2"/>
    <w:rsid w:val="00760A91"/>
    <w:rsid w:val="00761DD0"/>
    <w:rsid w:val="007639EC"/>
    <w:rsid w:val="007964F9"/>
    <w:rsid w:val="007D609F"/>
    <w:rsid w:val="0083793D"/>
    <w:rsid w:val="008513E1"/>
    <w:rsid w:val="008617B2"/>
    <w:rsid w:val="00862569"/>
    <w:rsid w:val="00876D5B"/>
    <w:rsid w:val="008866FB"/>
    <w:rsid w:val="008950D1"/>
    <w:rsid w:val="008A2954"/>
    <w:rsid w:val="008E0B46"/>
    <w:rsid w:val="008E61D6"/>
    <w:rsid w:val="00932C28"/>
    <w:rsid w:val="00934EE7"/>
    <w:rsid w:val="00981890"/>
    <w:rsid w:val="009900DB"/>
    <w:rsid w:val="0099267D"/>
    <w:rsid w:val="009963CA"/>
    <w:rsid w:val="00A717FA"/>
    <w:rsid w:val="00AA371B"/>
    <w:rsid w:val="00AC00F2"/>
    <w:rsid w:val="00AE4DAA"/>
    <w:rsid w:val="00B07C9D"/>
    <w:rsid w:val="00B13EBD"/>
    <w:rsid w:val="00B523C0"/>
    <w:rsid w:val="00B75092"/>
    <w:rsid w:val="00BB4540"/>
    <w:rsid w:val="00BD5BC5"/>
    <w:rsid w:val="00BF765B"/>
    <w:rsid w:val="00C05A82"/>
    <w:rsid w:val="00C14653"/>
    <w:rsid w:val="00C649DA"/>
    <w:rsid w:val="00C811D5"/>
    <w:rsid w:val="00CC0163"/>
    <w:rsid w:val="00D06024"/>
    <w:rsid w:val="00D236D4"/>
    <w:rsid w:val="00D40B6C"/>
    <w:rsid w:val="00D42612"/>
    <w:rsid w:val="00D7177B"/>
    <w:rsid w:val="00D80788"/>
    <w:rsid w:val="00D96D19"/>
    <w:rsid w:val="00D97E1B"/>
    <w:rsid w:val="00DB468C"/>
    <w:rsid w:val="00DD44FC"/>
    <w:rsid w:val="00E24E3F"/>
    <w:rsid w:val="00E32CEB"/>
    <w:rsid w:val="00E37449"/>
    <w:rsid w:val="00E612B4"/>
    <w:rsid w:val="00E752D9"/>
    <w:rsid w:val="00E85DC6"/>
    <w:rsid w:val="00EB59EA"/>
    <w:rsid w:val="00EC72A8"/>
    <w:rsid w:val="00EF3496"/>
    <w:rsid w:val="00F076C5"/>
    <w:rsid w:val="00F23DF4"/>
    <w:rsid w:val="00F24CCF"/>
    <w:rsid w:val="00F30BB5"/>
    <w:rsid w:val="00F83B70"/>
    <w:rsid w:val="00FA05D5"/>
    <w:rsid w:val="00FB46D7"/>
    <w:rsid w:val="00FE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0FF8"/>
  <w15:docId w15:val="{7E1F7CD1-90BC-4054-86F7-A1AC57EA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pPr>
      <w:keepNext/>
      <w:keepLines/>
      <w:spacing w:before="480" w:after="120"/>
    </w:pPr>
    <w:rPr>
      <w:b/>
      <w:sz w:val="72"/>
      <w:szCs w:val="72"/>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oancuaDanhsach">
    <w:name w:val="List Paragraph"/>
    <w:basedOn w:val="Binhthng"/>
    <w:uiPriority w:val="34"/>
    <w:qFormat/>
    <w:rsid w:val="000475FB"/>
    <w:pPr>
      <w:ind w:left="720"/>
      <w:contextualSpacing/>
    </w:pPr>
  </w:style>
  <w:style w:type="paragraph" w:styleId="Bongchuthich">
    <w:name w:val="Balloon Text"/>
    <w:basedOn w:val="Binhthng"/>
    <w:link w:val="BongchuthichChar"/>
    <w:uiPriority w:val="99"/>
    <w:semiHidden/>
    <w:unhideWhenUsed/>
    <w:rsid w:val="000F49CB"/>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F49CB"/>
    <w:rPr>
      <w:rFonts w:ascii="Segoe UI" w:hAnsi="Segoe UI" w:cs="Segoe UI"/>
      <w:sz w:val="18"/>
      <w:szCs w:val="18"/>
    </w:rPr>
  </w:style>
  <w:style w:type="paragraph" w:styleId="ThngthngWeb">
    <w:name w:val="Normal (Web)"/>
    <w:basedOn w:val="Binhthng"/>
    <w:uiPriority w:val="99"/>
    <w:semiHidden/>
    <w:unhideWhenUsed/>
    <w:rsid w:val="00760A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00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6</Pages>
  <Words>1565</Words>
  <Characters>8922</Characters>
  <Application>Microsoft Office Word</Application>
  <DocSecurity>0</DocSecurity>
  <Lines>74</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HIEUTRUONG</dc:creator>
  <cp:lastModifiedBy>HOCSINH</cp:lastModifiedBy>
  <cp:revision>36</cp:revision>
  <cp:lastPrinted>2019-02-12T06:09:00Z</cp:lastPrinted>
  <dcterms:created xsi:type="dcterms:W3CDTF">2018-08-26T23:59:00Z</dcterms:created>
  <dcterms:modified xsi:type="dcterms:W3CDTF">2019-03-25T06:34:00Z</dcterms:modified>
</cp:coreProperties>
</file>